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6A99E99" w:rsidR="0092193A" w:rsidRPr="0097651D" w:rsidRDefault="009923DF" w:rsidP="0092193A">
              <w:pPr>
                <w:pStyle w:val="Title"/>
                <w:rPr>
                  <w:lang w:val="en-US"/>
                </w:rPr>
              </w:pPr>
              <w:r w:rsidRPr="009923DF">
                <w:rPr>
                  <w:color w:val="FFFFFF" w:themeColor="background1"/>
                  <w:lang w:val="en-US"/>
                </w:rPr>
                <w:t>Market Consultation Solactive ISS ESG Global Low Carbon Custom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CE3ED6F" w:rsidR="00466905" w:rsidRPr="00D902A1" w:rsidRDefault="001F5B5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2-12T00:00:00Z">
                                      <w:dateFormat w:val="dd MMMM yyyy"/>
                                      <w:lid w:val="en-GB"/>
                                      <w:storeMappedDataAs w:val="dateTime"/>
                                      <w:calendar w:val="gregorian"/>
                                    </w:date>
                                  </w:sdtPr>
                                  <w:sdtEndPr/>
                                  <w:sdtContent>
                                    <w:r w:rsidR="009923DF">
                                      <w:rPr>
                                        <w:color w:val="FFFFFF" w:themeColor="background1"/>
                                        <w:sz w:val="26"/>
                                        <w:szCs w:val="26"/>
                                        <w:lang w:val="en-GB"/>
                                      </w:rPr>
                                      <w:t>12 December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CE3ED6F" w:rsidR="00466905" w:rsidRPr="00D902A1" w:rsidRDefault="001F5B5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2-12T00:00:00Z">
                                <w:dateFormat w:val="dd MMMM yyyy"/>
                                <w:lid w:val="en-GB"/>
                                <w:storeMappedDataAs w:val="dateTime"/>
                                <w:calendar w:val="gregorian"/>
                              </w:date>
                            </w:sdtPr>
                            <w:sdtEndPr/>
                            <w:sdtContent>
                              <w:r w:rsidR="009923DF">
                                <w:rPr>
                                  <w:color w:val="FFFFFF" w:themeColor="background1"/>
                                  <w:sz w:val="26"/>
                                  <w:szCs w:val="26"/>
                                  <w:lang w:val="en-GB"/>
                                </w:rPr>
                                <w:t>12 December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5F2B268"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9923DF">
        <w:rPr>
          <w:shd w:val="clear" w:color="auto" w:fill="FFFFFF" w:themeFill="background1"/>
          <w:lang w:val="en-US"/>
        </w:rPr>
        <w:t>Ind</w:t>
      </w:r>
      <w:r w:rsidR="00E05994" w:rsidRPr="009923DF">
        <w:rPr>
          <w:shd w:val="clear" w:color="auto" w:fill="FFFFFF" w:themeFill="background1"/>
          <w:lang w:val="en-US"/>
        </w:rPr>
        <w:t xml:space="preserve">ices (the </w:t>
      </w:r>
      <w:r w:rsidR="00A97E61" w:rsidRPr="009923DF">
        <w:rPr>
          <w:shd w:val="clear" w:color="auto" w:fill="FFFFFF" w:themeFill="background1"/>
          <w:lang w:val="en-US"/>
        </w:rPr>
        <w:t>Ind</w:t>
      </w:r>
      <w:r w:rsidR="00E05994" w:rsidRPr="009923DF">
        <w:rPr>
          <w:shd w:val="clear" w:color="auto" w:fill="FFFFFF" w:themeFill="background1"/>
          <w:lang w:val="en-US"/>
        </w:rPr>
        <w:t>ices’</w:t>
      </w:r>
      <w:r w:rsidR="00E05994">
        <w:rPr>
          <w:lang w:val="en-US"/>
        </w:rPr>
        <w:t>):</w:t>
      </w:r>
    </w:p>
    <w:tbl>
      <w:tblPr>
        <w:tblW w:w="8810" w:type="dxa"/>
        <w:tblCellMar>
          <w:left w:w="0" w:type="dxa"/>
          <w:right w:w="0" w:type="dxa"/>
        </w:tblCellMar>
        <w:tblLook w:val="04A0" w:firstRow="1" w:lastRow="0" w:firstColumn="1" w:lastColumn="0" w:noHBand="0" w:noVBand="1"/>
      </w:tblPr>
      <w:tblGrid>
        <w:gridCol w:w="5300"/>
        <w:gridCol w:w="1620"/>
        <w:gridCol w:w="1890"/>
      </w:tblGrid>
      <w:tr w:rsidR="00E05994" w14:paraId="1B57FCB7" w14:textId="77777777" w:rsidTr="009923DF">
        <w:trPr>
          <w:trHeight w:val="201"/>
        </w:trPr>
        <w:tc>
          <w:tcPr>
            <w:tcW w:w="530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62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9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9923DF" w14:paraId="285C0C70" w14:textId="77777777" w:rsidTr="009923DF">
        <w:trPr>
          <w:trHeight w:val="1334"/>
        </w:trPr>
        <w:tc>
          <w:tcPr>
            <w:tcW w:w="530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85327F7" w14:textId="001F6A36" w:rsidR="009923DF" w:rsidRPr="00936064" w:rsidRDefault="009923DF" w:rsidP="009923DF">
            <w:pPr>
              <w:rPr>
                <w:lang w:val="en-US"/>
              </w:rPr>
            </w:pPr>
            <w:bookmarkStart w:id="1" w:name="_Hlk168330728"/>
            <w:proofErr w:type="spellStart"/>
            <w:r w:rsidRPr="00936064">
              <w:rPr>
                <w:lang w:val="en-US"/>
              </w:rPr>
              <w:t>Solactive</w:t>
            </w:r>
            <w:proofErr w:type="spellEnd"/>
            <w:r w:rsidRPr="00936064">
              <w:rPr>
                <w:lang w:val="en-US"/>
              </w:rPr>
              <w:t xml:space="preserve"> ISS ESG Global Low Carbon Custom Index PR</w:t>
            </w:r>
          </w:p>
          <w:p w14:paraId="4930DCBC" w14:textId="35A39E1E" w:rsidR="009923DF" w:rsidRPr="00936064" w:rsidRDefault="009923DF" w:rsidP="009923DF">
            <w:pPr>
              <w:rPr>
                <w:lang w:val="en-US"/>
              </w:rPr>
            </w:pPr>
            <w:proofErr w:type="spellStart"/>
            <w:r w:rsidRPr="00936064">
              <w:rPr>
                <w:lang w:val="en-US"/>
              </w:rPr>
              <w:t>Solactive</w:t>
            </w:r>
            <w:proofErr w:type="spellEnd"/>
            <w:r w:rsidRPr="00936064">
              <w:rPr>
                <w:lang w:val="en-US"/>
              </w:rPr>
              <w:t xml:space="preserve"> ISS ESG Global Low Carbon Custom Index NTR</w:t>
            </w:r>
          </w:p>
          <w:p w14:paraId="1986C86E" w14:textId="12BD7DD6" w:rsidR="00E05994" w:rsidRPr="003A1DD5" w:rsidRDefault="009923DF" w:rsidP="009923DF">
            <w:pPr>
              <w:spacing w:line="256" w:lineRule="auto"/>
              <w:rPr>
                <w:rFonts w:eastAsia="Calibri"/>
                <w:color w:val="000000"/>
                <w:sz w:val="22"/>
                <w:szCs w:val="22"/>
                <w:lang w:val="en-US" w:eastAsia="en-US"/>
              </w:rPr>
            </w:pPr>
            <w:proofErr w:type="spellStart"/>
            <w:r w:rsidRPr="00936064">
              <w:rPr>
                <w:lang w:val="en-US"/>
              </w:rPr>
              <w:t>Solactive</w:t>
            </w:r>
            <w:proofErr w:type="spellEnd"/>
            <w:r w:rsidRPr="00936064">
              <w:rPr>
                <w:lang w:val="en-US"/>
              </w:rPr>
              <w:t xml:space="preserve"> ISS ESG Global Low Carbon Custom Index TR</w:t>
            </w:r>
            <w:bookmarkEnd w:id="1"/>
          </w:p>
        </w:tc>
        <w:tc>
          <w:tcPr>
            <w:tcW w:w="162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78791A9" w14:textId="53375995" w:rsidR="009923DF" w:rsidRDefault="009923DF" w:rsidP="00466905">
            <w:pPr>
              <w:spacing w:line="256" w:lineRule="auto"/>
              <w:rPr>
                <w:lang w:val="en-US"/>
              </w:rPr>
            </w:pPr>
            <w:r>
              <w:rPr>
                <w:lang w:val="en-US"/>
              </w:rPr>
              <w:t>.</w:t>
            </w:r>
            <w:r w:rsidRPr="00936064">
              <w:rPr>
                <w:lang w:val="en-US"/>
              </w:rPr>
              <w:t>SOGLOWCP</w:t>
            </w:r>
          </w:p>
          <w:p w14:paraId="147C9C67" w14:textId="77777777" w:rsidR="009923DF" w:rsidRDefault="009923DF" w:rsidP="00466905">
            <w:pPr>
              <w:spacing w:line="256" w:lineRule="auto"/>
              <w:rPr>
                <w:lang w:val="en-US"/>
              </w:rPr>
            </w:pPr>
            <w:r w:rsidRPr="00936064">
              <w:rPr>
                <w:lang w:val="en-US"/>
              </w:rPr>
              <w:t>.SOGLOWCN</w:t>
            </w:r>
          </w:p>
          <w:p w14:paraId="62C3F688" w14:textId="0C6EDF63" w:rsidR="00E05994" w:rsidRDefault="009923DF" w:rsidP="00466905">
            <w:pPr>
              <w:spacing w:line="256" w:lineRule="auto"/>
              <w:rPr>
                <w:rFonts w:eastAsia="Calibri"/>
                <w:color w:val="000000"/>
                <w:lang w:val="en-GB" w:eastAsia="en-US"/>
              </w:rPr>
            </w:pPr>
            <w:r w:rsidRPr="00936064">
              <w:rPr>
                <w:lang w:val="en-US"/>
              </w:rPr>
              <w:t>.SOGLOWCT</w:t>
            </w:r>
          </w:p>
        </w:tc>
        <w:tc>
          <w:tcPr>
            <w:tcW w:w="189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DEC2131" w14:textId="77777777" w:rsidR="009923DF" w:rsidRDefault="009923DF" w:rsidP="00466905">
            <w:pPr>
              <w:spacing w:line="256" w:lineRule="auto"/>
            </w:pPr>
            <w:r w:rsidRPr="008B2150">
              <w:t>DE000SL0BPX2</w:t>
            </w:r>
          </w:p>
          <w:p w14:paraId="35B1B3D4" w14:textId="77777777" w:rsidR="009923DF" w:rsidRDefault="009923DF" w:rsidP="00466905">
            <w:pPr>
              <w:spacing w:line="256" w:lineRule="auto"/>
            </w:pPr>
            <w:r w:rsidRPr="008B2150">
              <w:t xml:space="preserve">DE000SL0BPY0 </w:t>
            </w:r>
          </w:p>
          <w:p w14:paraId="12D59FB1" w14:textId="26A226A8" w:rsidR="00E05994" w:rsidRDefault="009923DF" w:rsidP="00466905">
            <w:pPr>
              <w:spacing w:line="256" w:lineRule="auto"/>
              <w:rPr>
                <w:rFonts w:eastAsia="Calibri"/>
                <w:color w:val="000000"/>
                <w:lang w:val="en-GB" w:eastAsia="en-US"/>
              </w:rPr>
            </w:pPr>
            <w:r w:rsidRPr="008B2150">
              <w:t>DE000SL0BPZ7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3A4C5D7A" w14:textId="77777777" w:rsidR="001F5B50" w:rsidRDefault="001F5B50" w:rsidP="00F568D6">
      <w:pPr>
        <w:spacing w:before="0" w:after="160" w:line="259" w:lineRule="auto"/>
        <w:jc w:val="left"/>
        <w:rPr>
          <w:lang w:val="en-GB"/>
        </w:rPr>
      </w:pPr>
      <w:proofErr w:type="spellStart"/>
      <w:r w:rsidRPr="001F5B50">
        <w:rPr>
          <w:lang w:val="en-GB"/>
        </w:rPr>
        <w:t>Solactive</w:t>
      </w:r>
      <w:proofErr w:type="spellEnd"/>
      <w:r w:rsidRPr="001F5B50">
        <w:rPr>
          <w:lang w:val="en-GB"/>
        </w:rPr>
        <w:t xml:space="preserve"> intends to change the country classification used for the DEI filter of the above indices from the GBS country classification to the ISS country classification. The change will align the country classification more closely with the underlying ESG data, which will benefit the scope of the index to exclude securities of corporate issuers that violate certain ESG standards in relation to controversies and/or activities in certain sectors.</w:t>
      </w:r>
    </w:p>
    <w:p w14:paraId="2A079CAD" w14:textId="515B655C"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1BA16727" w:rsidR="004A428F" w:rsidRDefault="004A428F" w:rsidP="0026131F">
      <w:pPr>
        <w:spacing w:before="0" w:after="160" w:line="259" w:lineRule="auto"/>
        <w:rPr>
          <w:lang w:val="en-GB"/>
        </w:rPr>
      </w:pPr>
      <w:r>
        <w:rPr>
          <w:lang w:val="en-GB"/>
        </w:rPr>
        <w:t xml:space="preserve">The following Methodology change </w:t>
      </w:r>
      <w:r w:rsidR="00A64163">
        <w:rPr>
          <w:lang/>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685251">
        <w:rPr>
          <w:lang w:val="en-GB"/>
        </w:rPr>
        <w:t>:</w:t>
      </w:r>
      <w:r w:rsidR="00C32515">
        <w:rPr>
          <w:lang w:val="en-GB"/>
        </w:rPr>
        <w:t xml:space="preserve"> </w:t>
      </w:r>
    </w:p>
    <w:p w14:paraId="5933D4D2" w14:textId="63F221A1" w:rsidR="00685251" w:rsidRDefault="00685251" w:rsidP="0026131F">
      <w:pPr>
        <w:spacing w:before="0" w:after="160" w:line="259" w:lineRule="auto"/>
        <w:rPr>
          <w:lang w:val="en-GB"/>
        </w:rPr>
      </w:pPr>
      <w:r>
        <w:rPr>
          <w:lang w:val="en-GB"/>
        </w:rPr>
        <w:t>From</w:t>
      </w:r>
      <w:r w:rsidR="004F6A11">
        <w:rPr>
          <w:lang w:val="en-GB"/>
        </w:rPr>
        <w:t>:</w:t>
      </w:r>
    </w:p>
    <w:p w14:paraId="083AE948" w14:textId="380E6A44" w:rsidR="00685251" w:rsidRDefault="00685251" w:rsidP="0026131F">
      <w:pPr>
        <w:spacing w:before="0" w:after="160" w:line="259" w:lineRule="auto"/>
        <w:rPr>
          <w:lang w:val="en-GB"/>
        </w:rPr>
      </w:pPr>
      <w:r>
        <w:rPr>
          <w:lang w:val="en-GB"/>
        </w:rPr>
        <w:t>2.2.</w:t>
      </w:r>
      <w:r w:rsidRPr="00685251">
        <w:rPr>
          <w:lang w:val="en-GB"/>
        </w:rPr>
        <w:tab/>
        <w:t>SELECTION OF THE INDEX COMPONENTS</w:t>
      </w:r>
    </w:p>
    <w:p w14:paraId="7518691D" w14:textId="2D7F0654" w:rsidR="0027389F" w:rsidRDefault="0027389F" w:rsidP="0026131F">
      <w:pPr>
        <w:spacing w:before="0" w:after="160" w:line="259" w:lineRule="auto"/>
        <w:rPr>
          <w:lang w:val="en-US" w:eastAsia="en-US"/>
        </w:rPr>
      </w:pPr>
      <w:r>
        <w:rPr>
          <w:lang w:val="en-US" w:eastAsia="en-US"/>
        </w:rPr>
        <w:t xml:space="preserve">The country allocation is based on the GBS country classification. </w:t>
      </w:r>
    </w:p>
    <w:p w14:paraId="138A7A88" w14:textId="2B7F56C3" w:rsidR="0027389F" w:rsidRDefault="0027389F" w:rsidP="0026131F">
      <w:pPr>
        <w:spacing w:before="0" w:after="160" w:line="259" w:lineRule="auto"/>
        <w:rPr>
          <w:lang w:val="en-US" w:eastAsia="en-US"/>
        </w:rPr>
      </w:pPr>
      <w:r>
        <w:rPr>
          <w:lang w:val="en-US" w:eastAsia="en-US"/>
        </w:rPr>
        <w:t xml:space="preserve">To: </w:t>
      </w:r>
    </w:p>
    <w:p w14:paraId="77C1AA7C" w14:textId="77777777" w:rsidR="0027389F" w:rsidRDefault="0027389F" w:rsidP="0027389F">
      <w:pPr>
        <w:spacing w:before="0" w:after="160" w:line="259" w:lineRule="auto"/>
        <w:rPr>
          <w:lang w:val="en-GB"/>
        </w:rPr>
      </w:pPr>
      <w:r>
        <w:rPr>
          <w:lang w:val="en-GB"/>
        </w:rPr>
        <w:t>2.2.</w:t>
      </w:r>
      <w:r w:rsidRPr="00685251">
        <w:rPr>
          <w:lang w:val="en-GB"/>
        </w:rPr>
        <w:tab/>
        <w:t>SELECTION OF THE INDEX COMPONENTS</w:t>
      </w:r>
    </w:p>
    <w:p w14:paraId="45B9F6E9" w14:textId="2698D9E7" w:rsidR="0027389F" w:rsidRDefault="0027389F" w:rsidP="0027389F">
      <w:pPr>
        <w:spacing w:before="0" w:after="160" w:line="259" w:lineRule="auto"/>
        <w:rPr>
          <w:lang w:val="en-GB"/>
        </w:rPr>
      </w:pPr>
      <w:r>
        <w:rPr>
          <w:lang w:val="en-US" w:eastAsia="en-US"/>
        </w:rPr>
        <w:t xml:space="preserve">The country allocation is based on the  country classification of the </w:t>
      </w:r>
      <w:r w:rsidRPr="00ED3F84">
        <w:rPr>
          <w:smallCaps/>
          <w:lang w:val="en-US" w:eastAsia="en-US"/>
        </w:rPr>
        <w:t>Data Provider</w:t>
      </w:r>
      <w:r>
        <w:rPr>
          <w:lang w:val="en-US" w:eastAsia="en-US"/>
        </w:rPr>
        <w:t xml:space="preserve">. </w:t>
      </w:r>
    </w:p>
    <w:p w14:paraId="0A79C46B" w14:textId="77777777" w:rsidR="0027389F" w:rsidRDefault="0027389F" w:rsidP="0026131F">
      <w:pPr>
        <w:spacing w:before="0" w:after="160" w:line="259" w:lineRule="auto"/>
        <w:rPr>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D26F47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27389F">
        <w:rPr>
          <w:lang w:val="en-US"/>
        </w:rPr>
        <w:t xml:space="preserve"> </w:t>
      </w:r>
      <w:proofErr w:type="spellStart"/>
      <w:r w:rsidR="0027389F">
        <w:rPr>
          <w:lang w:val="en-US"/>
        </w:rPr>
        <w:t>Solactive</w:t>
      </w:r>
      <w:proofErr w:type="spellEnd"/>
      <w:r w:rsidR="0027389F">
        <w:rPr>
          <w:lang w:val="en-US"/>
        </w:rPr>
        <w:t xml:space="preserve"> ISS ESG Global Low Carbon Custom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107B6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93BF9C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140C33">
        <w:rPr>
          <w:i/>
          <w:lang w:val="en-US"/>
        </w:rPr>
        <w:t>December 19</w:t>
      </w:r>
      <w:r w:rsidR="00140C33" w:rsidRPr="00140C33">
        <w:rPr>
          <w:i/>
          <w:vertAlign w:val="superscript"/>
          <w:lang w:val="en-US"/>
        </w:rPr>
        <w:t>th</w:t>
      </w:r>
      <w:r w:rsidR="00140C33">
        <w:rPr>
          <w:i/>
          <w:lang w:val="en-US"/>
        </w:rPr>
        <w:t>, 2024.</w:t>
      </w:r>
    </w:p>
    <w:p w14:paraId="741A56A5" w14:textId="37632084" w:rsidR="00651886" w:rsidRPr="00C04273" w:rsidRDefault="00651886" w:rsidP="00651886">
      <w:pPr>
        <w:spacing w:before="0" w:after="0" w:line="360" w:lineRule="auto"/>
        <w:rPr>
          <w:lang w:val="en-US"/>
        </w:rPr>
      </w:pPr>
      <w:r w:rsidRPr="000E5826">
        <w:rPr>
          <w:lang w:val="en-US"/>
        </w:rPr>
        <w:t>[</w:t>
      </w:r>
      <w:r w:rsidRPr="00FE1081">
        <w:rPr>
          <w:lang w:val="en-US"/>
        </w:rPr>
        <w:t xml:space="preserve">Subject to feedback received on this Market Consultation, the changes mentioned </w:t>
      </w:r>
      <w:r w:rsidRPr="000E5826">
        <w:rPr>
          <w:lang w:val="en-US"/>
        </w:rPr>
        <w:t xml:space="preserve">above are intended to </w:t>
      </w:r>
      <w:r w:rsidRPr="00FE1081">
        <w:rPr>
          <w:lang w:val="en-US"/>
        </w:rPr>
        <w:t xml:space="preserve">become effective on </w:t>
      </w:r>
      <w:r w:rsidR="00147FB8">
        <w:rPr>
          <w:i/>
          <w:lang w:val="en-US"/>
        </w:rPr>
        <w:t>December 27</w:t>
      </w:r>
      <w:r w:rsidR="00147FB8" w:rsidRPr="00140C33">
        <w:rPr>
          <w:i/>
          <w:vertAlign w:val="superscript"/>
          <w:lang w:val="en-US"/>
        </w:rPr>
        <w:t>th</w:t>
      </w:r>
      <w:r w:rsidR="00147FB8">
        <w:rPr>
          <w:i/>
          <w:lang w:val="en-US"/>
        </w:rPr>
        <w:t>, 2024.</w:t>
      </w:r>
    </w:p>
    <w:p w14:paraId="0D223365" w14:textId="77777777" w:rsidR="00651886" w:rsidRPr="00C04273" w:rsidRDefault="00651886" w:rsidP="005055F5">
      <w:pPr>
        <w:spacing w:before="0" w:after="0" w:line="360" w:lineRule="auto"/>
        <w:rPr>
          <w:lang w:val="en-US"/>
        </w:rPr>
      </w:pPr>
    </w:p>
    <w:p w14:paraId="04131284" w14:textId="52F6A65E"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w:t>
      </w:r>
      <w:r w:rsidR="00140C33">
        <w:rPr>
          <w:lang w:val="en-US"/>
        </w:rPr>
        <w:t xml:space="preserve"> </w:t>
      </w:r>
      <w:r w:rsidRPr="00140C33">
        <w:rPr>
          <w:lang w:val="en-US"/>
        </w:rPr>
        <w:t>Market Consultation</w:t>
      </w:r>
      <w:r w:rsidR="00140C33" w:rsidRPr="00140C33">
        <w:rPr>
          <w:b/>
          <w:bCs/>
          <w:lang w:val="en-US"/>
        </w:rPr>
        <w:t xml:space="preserve"> </w:t>
      </w:r>
      <w:proofErr w:type="spellStart"/>
      <w:r w:rsidR="00140C33" w:rsidRPr="00936064">
        <w:rPr>
          <w:lang w:val="en-US"/>
        </w:rPr>
        <w:t>Solactive</w:t>
      </w:r>
      <w:proofErr w:type="spellEnd"/>
      <w:r w:rsidR="00140C33" w:rsidRPr="00936064">
        <w:rPr>
          <w:lang w:val="en-US"/>
        </w:rPr>
        <w:t xml:space="preserve"> ISS ESG Global Low Carbon Custom Index</w:t>
      </w:r>
      <w:r w:rsidR="00140C33" w:rsidRPr="00C04273">
        <w:rPr>
          <w:lang w:val="en-US"/>
        </w:rPr>
        <w:t xml:space="preserve"> </w:t>
      </w:r>
      <w:r w:rsidRPr="00C04273">
        <w:rPr>
          <w:lang w:val="en-US"/>
        </w:rPr>
        <w:t xml:space="preserve">as the subject of the email, or </w:t>
      </w:r>
    </w:p>
    <w:p w14:paraId="6AB9F564" w14:textId="77777777" w:rsidR="005055F5" w:rsidRPr="000E5826" w:rsidRDefault="005055F5" w:rsidP="005055F5">
      <w:pPr>
        <w:spacing w:after="0"/>
        <w:rPr>
          <w:lang w:val="it-IT"/>
        </w:rPr>
      </w:pPr>
      <w:r w:rsidRPr="000E5826">
        <w:rPr>
          <w:lang w:val="it-IT"/>
        </w:rPr>
        <w:t>via postal mail to:</w:t>
      </w:r>
      <w:r w:rsidRPr="000E5826">
        <w:rPr>
          <w:lang w:val="it-IT"/>
        </w:rPr>
        <w:tab/>
      </w:r>
      <w:r w:rsidRPr="000E5826">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0E5826" w:rsidRDefault="003D0D25" w:rsidP="003D0D25">
      <w:pPr>
        <w:spacing w:after="0"/>
        <w:ind w:left="1416" w:firstLine="708"/>
        <w:rPr>
          <w:lang w:val="en-US"/>
        </w:rPr>
      </w:pPr>
      <w:r w:rsidRPr="000E5826">
        <w:rPr>
          <w:lang w:val="en-US"/>
        </w:rPr>
        <w:t>Germany</w:t>
      </w:r>
    </w:p>
    <w:p w14:paraId="752A804F" w14:textId="7A894BF5" w:rsidR="00753C1C" w:rsidRPr="000E5826"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0E5826"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0E5826" w:rsidRDefault="00466905" w:rsidP="00EE22E3">
                            <w:pPr>
                              <w:tabs>
                                <w:tab w:val="left" w:pos="993"/>
                              </w:tabs>
                              <w:contextualSpacing/>
                              <w:rPr>
                                <w:color w:val="FFFFFF" w:themeColor="background1"/>
                                <w:lang w:val="fr-FR" w:eastAsia="en-US"/>
                              </w:rPr>
                            </w:pPr>
                            <w:proofErr w:type="spellStart"/>
                            <w:r w:rsidRPr="000E5826">
                              <w:rPr>
                                <w:color w:val="FFFFFF" w:themeColor="background1"/>
                                <w:lang w:val="fr-FR" w:eastAsia="en-US"/>
                              </w:rPr>
                              <w:t>Website</w:t>
                            </w:r>
                            <w:proofErr w:type="spellEnd"/>
                            <w:r w:rsidRPr="000E5826">
                              <w:rPr>
                                <w:color w:val="FFFFFF" w:themeColor="background1"/>
                                <w:lang w:val="fr-FR" w:eastAsia="en-US"/>
                              </w:rPr>
                              <w:t>:</w:t>
                            </w:r>
                            <w:r w:rsidRPr="000E5826">
                              <w:rPr>
                                <w:color w:val="FFFFFF" w:themeColor="background1"/>
                                <w:lang w:val="fr-FR" w:eastAsia="en-US"/>
                              </w:rPr>
                              <w:tab/>
                            </w:r>
                            <w:hyperlink r:id="rId13" w:history="1">
                              <w:r w:rsidRPr="000E5826">
                                <w:rPr>
                                  <w:rStyle w:val="Hyperlink"/>
                                  <w:color w:val="FFFFFF" w:themeColor="background1"/>
                                  <w:lang w:val="fr-FR" w:eastAsia="en-US"/>
                                </w:rPr>
                                <w:t>www.solactive.com</w:t>
                              </w:r>
                            </w:hyperlink>
                            <w:r w:rsidRPr="000E5826">
                              <w:rPr>
                                <w:color w:val="FFFFFF" w:themeColor="background1"/>
                                <w:lang w:val="fr-FR" w:eastAsia="en-US"/>
                              </w:rPr>
                              <w:t xml:space="preserve"> </w:t>
                            </w:r>
                          </w:p>
                          <w:p w14:paraId="7C95E775" w14:textId="77777777" w:rsidR="00466905" w:rsidRPr="000E5826" w:rsidRDefault="00466905" w:rsidP="00EE22E3">
                            <w:pPr>
                              <w:tabs>
                                <w:tab w:val="left" w:pos="993"/>
                              </w:tabs>
                              <w:contextualSpacing/>
                              <w:rPr>
                                <w:color w:val="FFFFFF" w:themeColor="background1"/>
                                <w:lang w:val="fr-FR"/>
                              </w:rPr>
                            </w:pPr>
                          </w:p>
                          <w:p w14:paraId="1DDD5EBB" w14:textId="77777777" w:rsidR="00466905" w:rsidRPr="000E5826" w:rsidRDefault="00466905" w:rsidP="00EE22E3">
                            <w:pPr>
                              <w:tabs>
                                <w:tab w:val="left" w:pos="993"/>
                              </w:tabs>
                              <w:contextualSpacing/>
                              <w:rPr>
                                <w:color w:val="FFFFFF" w:themeColor="background1"/>
                                <w:lang w:val="fr-FR"/>
                              </w:rPr>
                            </w:pPr>
                            <w:r w:rsidRPr="000E5826">
                              <w:rPr>
                                <w:color w:val="FFFFFF" w:themeColor="background1"/>
                                <w:lang w:val="fr-FR"/>
                              </w:rPr>
                              <w:t xml:space="preserve">© </w:t>
                            </w:r>
                            <w:proofErr w:type="spellStart"/>
                            <w:r w:rsidRPr="000E5826">
                              <w:rPr>
                                <w:color w:val="FFFFFF" w:themeColor="background1"/>
                                <w:lang w:val="fr-FR"/>
                              </w:rPr>
                              <w:t>Solactive</w:t>
                            </w:r>
                            <w:proofErr w:type="spellEnd"/>
                            <w:r w:rsidRPr="000E5826">
                              <w:rPr>
                                <w:color w:val="FFFFFF" w:themeColor="background1"/>
                                <w:lang w:val="fr-FR"/>
                              </w:rPr>
                              <w:t xml:space="preserve"> AG</w:t>
                            </w:r>
                          </w:p>
                          <w:p w14:paraId="5087DCB6" w14:textId="77777777" w:rsidR="00466905" w:rsidRPr="000E582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0E5826" w:rsidRDefault="00466905" w:rsidP="00EE22E3">
                      <w:pPr>
                        <w:tabs>
                          <w:tab w:val="left" w:pos="993"/>
                        </w:tabs>
                        <w:contextualSpacing/>
                        <w:rPr>
                          <w:color w:val="FFFFFF" w:themeColor="background1"/>
                          <w:lang w:val="fr-FR" w:eastAsia="en-US"/>
                        </w:rPr>
                      </w:pPr>
                      <w:proofErr w:type="spellStart"/>
                      <w:r w:rsidRPr="000E5826">
                        <w:rPr>
                          <w:color w:val="FFFFFF" w:themeColor="background1"/>
                          <w:lang w:val="fr-FR" w:eastAsia="en-US"/>
                        </w:rPr>
                        <w:t>Website</w:t>
                      </w:r>
                      <w:proofErr w:type="spellEnd"/>
                      <w:r w:rsidRPr="000E5826">
                        <w:rPr>
                          <w:color w:val="FFFFFF" w:themeColor="background1"/>
                          <w:lang w:val="fr-FR" w:eastAsia="en-US"/>
                        </w:rPr>
                        <w:t>:</w:t>
                      </w:r>
                      <w:r w:rsidRPr="000E5826">
                        <w:rPr>
                          <w:color w:val="FFFFFF" w:themeColor="background1"/>
                          <w:lang w:val="fr-FR" w:eastAsia="en-US"/>
                        </w:rPr>
                        <w:tab/>
                      </w:r>
                      <w:hyperlink r:id="rId15" w:history="1">
                        <w:r w:rsidRPr="000E5826">
                          <w:rPr>
                            <w:rStyle w:val="Hyperlink"/>
                            <w:color w:val="FFFFFF" w:themeColor="background1"/>
                            <w:lang w:val="fr-FR" w:eastAsia="en-US"/>
                          </w:rPr>
                          <w:t>www.solactive.com</w:t>
                        </w:r>
                      </w:hyperlink>
                      <w:r w:rsidRPr="000E5826">
                        <w:rPr>
                          <w:color w:val="FFFFFF" w:themeColor="background1"/>
                          <w:lang w:val="fr-FR" w:eastAsia="en-US"/>
                        </w:rPr>
                        <w:t xml:space="preserve"> </w:t>
                      </w:r>
                    </w:p>
                    <w:p w14:paraId="7C95E775" w14:textId="77777777" w:rsidR="00466905" w:rsidRPr="000E5826" w:rsidRDefault="00466905" w:rsidP="00EE22E3">
                      <w:pPr>
                        <w:tabs>
                          <w:tab w:val="left" w:pos="993"/>
                        </w:tabs>
                        <w:contextualSpacing/>
                        <w:rPr>
                          <w:color w:val="FFFFFF" w:themeColor="background1"/>
                          <w:lang w:val="fr-FR"/>
                        </w:rPr>
                      </w:pPr>
                    </w:p>
                    <w:p w14:paraId="1DDD5EBB" w14:textId="77777777" w:rsidR="00466905" w:rsidRPr="000E5826" w:rsidRDefault="00466905" w:rsidP="00EE22E3">
                      <w:pPr>
                        <w:tabs>
                          <w:tab w:val="left" w:pos="993"/>
                        </w:tabs>
                        <w:contextualSpacing/>
                        <w:rPr>
                          <w:color w:val="FFFFFF" w:themeColor="background1"/>
                          <w:lang w:val="fr-FR"/>
                        </w:rPr>
                      </w:pPr>
                      <w:r w:rsidRPr="000E5826">
                        <w:rPr>
                          <w:color w:val="FFFFFF" w:themeColor="background1"/>
                          <w:lang w:val="fr-FR"/>
                        </w:rPr>
                        <w:t xml:space="preserve">© </w:t>
                      </w:r>
                      <w:proofErr w:type="spellStart"/>
                      <w:r w:rsidRPr="000E5826">
                        <w:rPr>
                          <w:color w:val="FFFFFF" w:themeColor="background1"/>
                          <w:lang w:val="fr-FR"/>
                        </w:rPr>
                        <w:t>Solactive</w:t>
                      </w:r>
                      <w:proofErr w:type="spellEnd"/>
                      <w:r w:rsidRPr="000E5826">
                        <w:rPr>
                          <w:color w:val="FFFFFF" w:themeColor="background1"/>
                          <w:lang w:val="fr-FR"/>
                        </w:rPr>
                        <w:t xml:space="preserve"> AG</w:t>
                      </w:r>
                    </w:p>
                    <w:p w14:paraId="5087DCB6" w14:textId="77777777" w:rsidR="00466905" w:rsidRPr="000E5826"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F22ECD-DDDF-4AC8-B908-BEA2233DDC65}"/>
  </w:font>
  <w:font w:name="Flama Semicondensed Light">
    <w:altName w:val="Calibri"/>
    <w:panose1 w:val="02000000000000000000"/>
    <w:charset w:val="00"/>
    <w:family w:val="auto"/>
    <w:pitch w:val="variable"/>
    <w:sig w:usb0="A00000AF" w:usb1="4000207B" w:usb2="00000000" w:usb3="00000000" w:csb0="0000008B" w:csb1="00000000"/>
    <w:embedRegular r:id="rId2" w:fontKey="{866DC320-566D-48A2-B5D6-432E1AD6E5B6}"/>
    <w:embedBold r:id="rId3" w:fontKey="{B1D9DE1A-FD82-4315-98D0-C5F76536AC5C}"/>
    <w:embedItalic r:id="rId4" w:fontKey="{E7C55860-F665-4622-8DA7-EE265C3648F3}"/>
  </w:font>
  <w:font w:name="Segoe UI">
    <w:panose1 w:val="020B0502040204020203"/>
    <w:charset w:val="00"/>
    <w:family w:val="swiss"/>
    <w:pitch w:val="variable"/>
    <w:sig w:usb0="E4002EFF" w:usb1="C000E47F" w:usb2="00000009" w:usb3="00000000" w:csb0="000001FF" w:csb1="00000000"/>
    <w:embedRegular r:id="rId5" w:fontKey="{B530FB3D-1DEE-44FA-BFE6-015C8C26ACC1}"/>
  </w:font>
  <w:font w:name="Flama Semicondensed Medium">
    <w:altName w:val="Calibri"/>
    <w:panose1 w:val="02000000000000000000"/>
    <w:charset w:val="00"/>
    <w:family w:val="auto"/>
    <w:pitch w:val="variable"/>
    <w:sig w:usb0="A00000AF" w:usb1="4000207B" w:usb2="00000000" w:usb3="00000000" w:csb0="0000008B" w:csb1="00000000"/>
    <w:embedRegular r:id="rId6" w:fontKey="{34AE62F1-A9C0-47F5-8A1A-322E63F309E0}"/>
    <w:embedBold r:id="rId7" w:fontKey="{8E8CC690-71C8-4EFB-97E5-F4439EB00450}"/>
  </w:font>
  <w:font w:name="Calibri Light">
    <w:panose1 w:val="020F0302020204030204"/>
    <w:charset w:val="00"/>
    <w:family w:val="swiss"/>
    <w:pitch w:val="variable"/>
    <w:sig w:usb0="E4002EFF" w:usb1="C200247B" w:usb2="00000009" w:usb3="00000000" w:csb0="000001FF" w:csb1="00000000"/>
    <w:embedRegular r:id="rId8" w:fontKey="{1662D378-6041-40CA-8416-6DE111E7D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0E9E244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65369">
          <w:rPr>
            <w:lang w:val="en-US"/>
          </w:rPr>
          <w:t xml:space="preserve">Market Consultation </w:t>
        </w:r>
        <w:proofErr w:type="spellStart"/>
        <w:r w:rsidR="00965369">
          <w:rPr>
            <w:lang w:val="en-US"/>
          </w:rPr>
          <w:t>Solactive</w:t>
        </w:r>
        <w:proofErr w:type="spellEnd"/>
        <w:r w:rsidR="00965369">
          <w:rPr>
            <w:lang w:val="en-US"/>
          </w:rPr>
          <w:t xml:space="preserve"> ISS ESG Global Low Carbon Custom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0805208">
    <w:abstractNumId w:val="5"/>
  </w:num>
  <w:num w:numId="2" w16cid:durableId="887955848">
    <w:abstractNumId w:val="6"/>
  </w:num>
  <w:num w:numId="3" w16cid:durableId="1191989406">
    <w:abstractNumId w:val="15"/>
  </w:num>
  <w:num w:numId="4" w16cid:durableId="1947886011">
    <w:abstractNumId w:val="19"/>
  </w:num>
  <w:num w:numId="5" w16cid:durableId="2106269092">
    <w:abstractNumId w:val="14"/>
  </w:num>
  <w:num w:numId="6" w16cid:durableId="2101094717">
    <w:abstractNumId w:val="7"/>
  </w:num>
  <w:num w:numId="7" w16cid:durableId="789741110">
    <w:abstractNumId w:val="18"/>
  </w:num>
  <w:num w:numId="8" w16cid:durableId="1527020046">
    <w:abstractNumId w:val="3"/>
  </w:num>
  <w:num w:numId="9" w16cid:durableId="689841918">
    <w:abstractNumId w:val="12"/>
  </w:num>
  <w:num w:numId="10" w16cid:durableId="1912931554">
    <w:abstractNumId w:val="11"/>
  </w:num>
  <w:num w:numId="11" w16cid:durableId="1220675399">
    <w:abstractNumId w:val="2"/>
  </w:num>
  <w:num w:numId="12" w16cid:durableId="32659447">
    <w:abstractNumId w:val="1"/>
  </w:num>
  <w:num w:numId="13" w16cid:durableId="1269464357">
    <w:abstractNumId w:val="13"/>
  </w:num>
  <w:num w:numId="14" w16cid:durableId="194539387">
    <w:abstractNumId w:val="9"/>
  </w:num>
  <w:num w:numId="15" w16cid:durableId="1824618647">
    <w:abstractNumId w:val="4"/>
  </w:num>
  <w:num w:numId="16" w16cid:durableId="1304966167">
    <w:abstractNumId w:val="10"/>
  </w:num>
  <w:num w:numId="17" w16cid:durableId="93668978">
    <w:abstractNumId w:val="20"/>
  </w:num>
  <w:num w:numId="18" w16cid:durableId="1251040474">
    <w:abstractNumId w:val="8"/>
  </w:num>
  <w:num w:numId="19" w16cid:durableId="1334869123">
    <w:abstractNumId w:val="16"/>
  </w:num>
  <w:num w:numId="20" w16cid:durableId="680936366">
    <w:abstractNumId w:val="17"/>
  </w:num>
  <w:num w:numId="21" w16cid:durableId="1174300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E5826"/>
    <w:rsid w:val="000F3DF3"/>
    <w:rsid w:val="0010358C"/>
    <w:rsid w:val="00107B6B"/>
    <w:rsid w:val="00110CA0"/>
    <w:rsid w:val="00113086"/>
    <w:rsid w:val="00123CB9"/>
    <w:rsid w:val="00124B71"/>
    <w:rsid w:val="00133435"/>
    <w:rsid w:val="00135E34"/>
    <w:rsid w:val="00140C33"/>
    <w:rsid w:val="00147FB8"/>
    <w:rsid w:val="00151DD8"/>
    <w:rsid w:val="0015638B"/>
    <w:rsid w:val="00185395"/>
    <w:rsid w:val="001913FD"/>
    <w:rsid w:val="00192032"/>
    <w:rsid w:val="0019287D"/>
    <w:rsid w:val="00196409"/>
    <w:rsid w:val="00196791"/>
    <w:rsid w:val="001C7018"/>
    <w:rsid w:val="001D0ECC"/>
    <w:rsid w:val="001D6895"/>
    <w:rsid w:val="001E7A70"/>
    <w:rsid w:val="001F1AAE"/>
    <w:rsid w:val="001F5B50"/>
    <w:rsid w:val="001F7F10"/>
    <w:rsid w:val="002127D7"/>
    <w:rsid w:val="00216B32"/>
    <w:rsid w:val="00226816"/>
    <w:rsid w:val="00233B75"/>
    <w:rsid w:val="002370C6"/>
    <w:rsid w:val="00252BDE"/>
    <w:rsid w:val="00252DAF"/>
    <w:rsid w:val="0026131F"/>
    <w:rsid w:val="0026500B"/>
    <w:rsid w:val="00265B34"/>
    <w:rsid w:val="002663E0"/>
    <w:rsid w:val="0027389F"/>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26149"/>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8D3"/>
    <w:rsid w:val="004B6903"/>
    <w:rsid w:val="004C2B70"/>
    <w:rsid w:val="004C688A"/>
    <w:rsid w:val="004D16D5"/>
    <w:rsid w:val="004D6535"/>
    <w:rsid w:val="004F6A11"/>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5251"/>
    <w:rsid w:val="00687F0D"/>
    <w:rsid w:val="0069329B"/>
    <w:rsid w:val="00694010"/>
    <w:rsid w:val="006954CA"/>
    <w:rsid w:val="006A0793"/>
    <w:rsid w:val="006C091C"/>
    <w:rsid w:val="006C2A33"/>
    <w:rsid w:val="006C3E4C"/>
    <w:rsid w:val="006C5EE2"/>
    <w:rsid w:val="006D163F"/>
    <w:rsid w:val="006D6DF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D4E66"/>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65369"/>
    <w:rsid w:val="00970C26"/>
    <w:rsid w:val="0097651D"/>
    <w:rsid w:val="00983D90"/>
    <w:rsid w:val="009923DF"/>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45ED"/>
    <w:rsid w:val="00F25F45"/>
    <w:rsid w:val="00F51148"/>
    <w:rsid w:val="00F568D6"/>
    <w:rsid w:val="00F62F9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9923D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5638B"/>
    <w:rsid w:val="001964B4"/>
    <w:rsid w:val="001A3C98"/>
    <w:rsid w:val="002C59F1"/>
    <w:rsid w:val="004B68D3"/>
    <w:rsid w:val="00523072"/>
    <w:rsid w:val="005325BE"/>
    <w:rsid w:val="00872728"/>
    <w:rsid w:val="00911CFE"/>
    <w:rsid w:val="009A3E4C"/>
    <w:rsid w:val="009E61CE"/>
    <w:rsid w:val="00A64514"/>
    <w:rsid w:val="00A943D4"/>
    <w:rsid w:val="00AA199C"/>
    <w:rsid w:val="00CC46C6"/>
    <w:rsid w:val="00D060C9"/>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5</Pages>
  <Words>413</Words>
  <Characters>2355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ISS ESG Global Low Carbon Custom Index</vt:lpstr>
      <vt:lpstr>Index Calculation Guideline</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ISS ESG Global Low Carbon Custom Index</dc:title>
  <dc:subject>Calculation Documents &amp; Methodologies</dc:subject>
  <dc:creator>Solactive AG</dc:creator>
  <cp:keywords/>
  <dc:description/>
  <cp:lastModifiedBy>Harborth, Lukas</cp:lastModifiedBy>
  <cp:revision>5</cp:revision>
  <cp:lastPrinted>2024-12-12T15:23:00Z</cp:lastPrinted>
  <dcterms:created xsi:type="dcterms:W3CDTF">2024-12-12T15:04:00Z</dcterms:created>
  <dcterms:modified xsi:type="dcterms:W3CDTF">2024-12-12T16:12:00Z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