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177DDE4F" w:rsidR="0092193A" w:rsidRPr="0097651D" w:rsidRDefault="00113086" w:rsidP="0092193A">
              <w:pPr>
                <w:pStyle w:val="Title"/>
                <w:rPr>
                  <w:lang w:val="en-US"/>
                </w:rPr>
              </w:pPr>
              <w:r w:rsidRPr="00D76406">
                <w:rPr>
                  <w:color w:val="FFFFFF" w:themeColor="background1"/>
                  <w:lang w:val="en-US"/>
                </w:rPr>
                <w:t xml:space="preserve">Market Consultation </w:t>
              </w:r>
              <w:r w:rsidR="00AE23C5">
                <w:rPr>
                  <w:color w:val="FFFFFF" w:themeColor="background1"/>
                  <w:lang w:val="en-US"/>
                </w:rPr>
                <w:t>Solactive Fixed Income Indices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0C50C2D4" w:rsidR="00700A72" w:rsidRPr="00D902A1" w:rsidRDefault="00AC4C3B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0-03-20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700A72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20 March 2020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aNCgIAAPQDAAAOAAAAZHJzL2Uyb0RvYy54bWysU8Fu2zAMvQ/YPwi6L3aMpEuMOEXXrsOA&#10;rhvQ7gNkSY6FSaImKbGzrx8lp2mw3Yb5IIgm+cj3SG2uR6PJQfqgwDZ0PispkZaDUHbX0O/P9+9W&#10;lITIrGAarGzoUQZ6vX37ZjO4WlbQgxbSEwSxoR5cQ/sYXV0UgffSsDADJy06O/CGRTT9rhCeDYhu&#10;dFGV5VUxgBfOA5ch4N+7yUm3Gb/rJI9fuy7ISHRDsbeYT5/PNp3FdsPqnWeuV/zUBvuHLgxTFoue&#10;oe5YZGTv1V9QRnEPAbo442AK6DrFZeaAbOblH2yeeuZk5oLiBHeWKfw/WP54+OaJEg1dU2KZwRE9&#10;yzF2UgtSJXUGF2oMenIYFscPMOKUM9PgHoD/CMTCbc/sTt54D0MvmcDu5imzuEidcEICaYcvILAM&#10;20fIQGPnTZIOxSCIjlM6nieDrRCOPxfVerUo0cXRd7We4+hzCVa/ZDsf4icJhqRLQz1OPqOzw0OI&#10;qRtWv4SkYhbuldZ5+tqSAekvq2VOuPAYFXE5tTINXZXpm9YlkfxoRU6OTOnpjgW0PbFORCfKcWxH&#10;DExStCCOyN/DtIT4aPDSg/9FyYAL2NDwc8+8pER/tqjher5YpI3NxmL5vkLDX3raSw+zHKEayqOn&#10;ZDJuY97zie0Nqt2pLMRrL6ducbWyPqdnkHb30s5Rr491+xsAAP//AwBQSwMEFAAGAAgAAAAhAITk&#10;yz3fAAAACgEAAA8AAABkcnMvZG93bnJldi54bWxMj8FOwzAQRO9I/IO1SFwQtYvapIQ4FUKqhCo4&#10;UPiATbyNo8Z2FLtp+HuWExx3ZjT7ptzOrhcTjbELXsNyoUCQb4LpfKvh63N3vwERE3qDffCk4Zsi&#10;bKvrqxILEy7+g6ZDagWX+FigBpvSUEgZG0sO4yIM5Nk7htFh4nNspRnxwuWulw9KZdJh5/mDxYFe&#10;LDWnw9lpuLODen87vtY7kzX2tI+Yu2mv9e3N/PwEItGc/sLwi8/oUDFTHc7eRNFr4CGJ1dVqswTB&#10;fpZnjyBqltbrXIGsSvl/QvUDAAD//wMAUEsBAi0AFAAGAAgAAAAhALaDOJL+AAAA4QEAABMAAAAA&#10;AAAAAAAAAAAAAAAAAFtDb250ZW50X1R5cGVzXS54bWxQSwECLQAUAAYACAAAACEAOP0h/9YAAACU&#10;AQAACwAAAAAAAAAAAAAAAAAvAQAAX3JlbHMvLnJlbHNQSwECLQAUAAYACAAAACEArkUWjQoCAAD0&#10;AwAADgAAAAAAAAAAAAAAAAAuAgAAZHJzL2Uyb0RvYy54bWxQSwECLQAUAAYACAAAACEAhOTLPd8A&#10;AAAKAQAADwAAAAAAAAAAAAAAAABkBAAAZHJzL2Rvd25yZXYueG1sUEsFBgAAAAAEAAQA8wAAAHAF&#10;AAAAAA==&#10;" filled="f" stroked="f">
                    <v:textbox>
                      <w:txbxContent>
                        <w:p w14:paraId="110CB075" w14:textId="0C50C2D4" w:rsidR="00700A72" w:rsidRPr="00D902A1" w:rsidRDefault="00AC4C3B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0-03-20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700A72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20 March 2020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700A72" w:rsidRPr="008B7CC0" w:rsidRDefault="00700A72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DwR/y23wAAAAoBAAAPAAAAZHJzL2Rvd25yZXYueG1sTI/BTsMwEETvSPyDtUhcEHUKyGlDnAoh&#10;VUIVHCj9gE3sxlHjdRS7afh7lhPcdmdWs2/Kzex7MdkxdoE0LBcZCEtNMB21Gg5f2/sViJiQDPaB&#10;rIZvG2FTXV+VWJhwoU877VMrOIRigRpcSkMhZWyc9RgXYbDE3jGMHhOvYyvNiBcO9718yDIlPXbE&#10;HxwO9tXZ5rQ/ew13bsg+3o9v9daoxp12EXM/7bS+vZlfnkEkO6e/Y/jFZ3SomKkOZzJR9Bq4SGL1&#10;US3XINhXueKhZukpz1Ygq1L+r1D9AAAA//8DAFBLAQItABQABgAIAAAAIQC2gziS/gAAAOEBAAAT&#10;AAAAAAAAAAAAAAAAAAAAAABbQ29udGVudF9UeXBlc10ueG1sUEsBAi0AFAAGAAgAAAAhADj9If/W&#10;AAAAlAEAAAsAAAAAAAAAAAAAAAAALwEAAF9yZWxzLy5yZWxzUEsBAi0AFAAGAAgAAAAhAFgMzqgO&#10;AgAA+wMAAA4AAAAAAAAAAAAAAAAALgIAAGRycy9lMm9Eb2MueG1sUEsBAi0AFAAGAAgAAAAhAPBH&#10;/LbfAAAACgEAAA8AAAAAAAAAAAAAAAAAaAQAAGRycy9kb3ducmV2LnhtbFBLBQYAAAAABAAEAPMA&#10;AAB0BQAAAAA=&#10;" filled="f" stroked="f">
                    <v:textbox>
                      <w:txbxContent>
                        <w:p w14:paraId="04237EDC" w14:textId="6736D233" w:rsidR="00700A72" w:rsidRPr="008B7CC0" w:rsidRDefault="00700A72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F964E4" w:rsidRDefault="00C04273" w:rsidP="00C04273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Content of the Market Consultation</w:t>
      </w:r>
    </w:p>
    <w:p w14:paraId="59DC57B1" w14:textId="2192E4B8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300DEE">
        <w:rPr>
          <w:lang w:val="en-GB"/>
        </w:rPr>
        <w:t xml:space="preserve">a potential postponement of the </w:t>
      </w:r>
      <w:r w:rsidR="00AE23C5">
        <w:rPr>
          <w:lang w:val="en-GB"/>
        </w:rPr>
        <w:t>ordinary rebalance scheduled for the last business day of March 2020 of the following Indices</w:t>
      </w:r>
      <w:r w:rsidR="00B76982">
        <w:rPr>
          <w:lang w:val="en-GB"/>
        </w:rPr>
        <w:t xml:space="preserve"> (the ‘</w:t>
      </w:r>
      <w:r w:rsidR="00B76982" w:rsidRPr="00AC4C3B">
        <w:rPr>
          <w:rFonts w:ascii="Flama Semicondensed Medium" w:hAnsi="Flama Semicondensed Medium"/>
          <w:b/>
          <w:bCs/>
          <w:lang w:val="en-GB"/>
        </w:rPr>
        <w:t>Affected Indices</w:t>
      </w:r>
      <w:r w:rsidR="00B76982">
        <w:rPr>
          <w:lang w:val="en-GB"/>
        </w:rPr>
        <w:t>’)</w:t>
      </w:r>
      <w:r w:rsidR="00E05994">
        <w:rPr>
          <w:lang w:val="en-US"/>
        </w:rPr>
        <w:t>:</w:t>
      </w:r>
      <w:r w:rsidR="007E7444">
        <w:rPr>
          <w:lang w:val="en-US"/>
        </w:rPr>
        <w:t xml:space="preserve"> </w:t>
      </w:r>
    </w:p>
    <w:tbl>
      <w:tblPr>
        <w:tblW w:w="9639" w:type="dxa"/>
        <w:tblInd w:w="-5" w:type="dxa"/>
        <w:tblLook w:val="04A0" w:firstRow="1" w:lastRow="0" w:firstColumn="1" w:lastColumn="0" w:noHBand="0" w:noVBand="1"/>
      </w:tblPr>
      <w:tblGrid>
        <w:gridCol w:w="5954"/>
        <w:gridCol w:w="1701"/>
        <w:gridCol w:w="1984"/>
      </w:tblGrid>
      <w:tr w:rsidR="00700A72" w:rsidRPr="00700A72" w14:paraId="1C97E8E1" w14:textId="77777777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2516E38F" w14:textId="35B38CE4" w:rsidR="00700A72" w:rsidRPr="00700A72" w:rsidRDefault="00700A72" w:rsidP="00700A72">
            <w:pPr>
              <w:spacing w:line="256" w:lineRule="auto"/>
              <w:rPr>
                <w:b/>
                <w:bCs/>
              </w:rPr>
            </w:pPr>
            <w:r w:rsidRPr="00700A72">
              <w:rPr>
                <w:b/>
                <w:bCs/>
              </w:rPr>
              <w:t>NAME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A24B857" w14:textId="5D01F1C1" w:rsidR="00700A72" w:rsidRPr="00700A72" w:rsidRDefault="00700A72" w:rsidP="00700A72">
            <w:pPr>
              <w:spacing w:line="256" w:lineRule="auto"/>
              <w:rPr>
                <w:b/>
                <w:bCs/>
              </w:rPr>
            </w:pPr>
            <w:r w:rsidRPr="00700A72">
              <w:rPr>
                <w:b/>
                <w:bCs/>
              </w:rPr>
              <w:t>RIC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6DC0E82D" w14:textId="3AD23DB4" w:rsidR="00700A72" w:rsidRPr="00700A72" w:rsidRDefault="00700A72" w:rsidP="00700A72">
            <w:pPr>
              <w:spacing w:line="256" w:lineRule="auto"/>
              <w:rPr>
                <w:b/>
                <w:bCs/>
              </w:rPr>
            </w:pPr>
            <w:r w:rsidRPr="00700A72">
              <w:rPr>
                <w:b/>
                <w:bCs/>
              </w:rPr>
              <w:t>ISIN</w:t>
            </w:r>
          </w:p>
        </w:tc>
      </w:tr>
      <w:tr w:rsidR="00292E52" w:rsidRPr="00700A72" w14:paraId="2F74140B" w14:textId="3C4C985E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42174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Development Bank Bond USD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94B33B" w14:textId="3212A5A2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.DEVS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7E2B95" w14:textId="717CBDD5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DE000SLA5SZ1</w:t>
            </w:r>
          </w:p>
        </w:tc>
      </w:tr>
      <w:tr w:rsidR="00292E52" w:rsidRPr="00700A72" w14:paraId="72D1ACD9" w14:textId="405AE060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1A69E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Development Bank Bond USD 5-10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3BA246" w14:textId="26EA46BB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.DEVS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5E9644" w14:textId="598B8DFC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DE000SLA5S81</w:t>
            </w:r>
          </w:p>
        </w:tc>
      </w:tr>
      <w:tr w:rsidR="00292E52" w:rsidRPr="00700A72" w14:paraId="02450FC8" w14:textId="3CB7B546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0FC89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Development Bank Bond USD 5-10 PR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C4724E" w14:textId="42221723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.DEVS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10P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B220F5" w14:textId="59D2F541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DE000SLA5MC3</w:t>
            </w:r>
          </w:p>
        </w:tc>
      </w:tr>
      <w:tr w:rsidR="00292E52" w:rsidRPr="00700A72" w14:paraId="4232C660" w14:textId="42A751BD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B1073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Development Bank Bond USD 1-5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6E0DB0" w14:textId="5EAB1B49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.DEVS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F78785" w14:textId="0D17B05C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DE000SLA5S40</w:t>
            </w:r>
          </w:p>
        </w:tc>
      </w:tr>
      <w:tr w:rsidR="00292E52" w:rsidRPr="00700A72" w14:paraId="2CF277D2" w14:textId="5E16B435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11D01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Development Bank Bond USD 1-5 PR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8C826A" w14:textId="4988F2FF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.DEVS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5P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0C4C9E" w14:textId="60D5628E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DE000SLA5L70</w:t>
            </w:r>
          </w:p>
        </w:tc>
      </w:tr>
      <w:tr w:rsidR="00292E52" w:rsidRPr="00700A72" w14:paraId="2189B412" w14:textId="7AE40A6F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B7F90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Development Bank Bond CHF 5-10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84DD15" w14:textId="75309804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.DEVSC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7137A4" w14:textId="7532D712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DE000SLA5S99</w:t>
            </w:r>
          </w:p>
        </w:tc>
      </w:tr>
      <w:tr w:rsidR="00292E52" w:rsidRPr="00700A72" w14:paraId="0649F06B" w14:textId="27705709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DDAA6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Development Bank Bond CHF 5-10 PR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D33154" w14:textId="3F0C4D20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.DEVSC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1P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C7C08D" w14:textId="3A71C68D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DE000SLA5MD1</w:t>
            </w:r>
          </w:p>
        </w:tc>
      </w:tr>
      <w:tr w:rsidR="00292E52" w:rsidRPr="00700A72" w14:paraId="4F7EDAB1" w14:textId="59329140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8F1BD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Development Bank Bond CHF 1-5 PR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AE69F1" w14:textId="188121A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.DEVSC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5P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FB2EA7" w14:textId="39DAD030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DE000SLA5L88</w:t>
            </w:r>
          </w:p>
        </w:tc>
      </w:tr>
      <w:tr w:rsidR="00292E52" w:rsidRPr="00700A72" w14:paraId="09A0EFF1" w14:textId="56396D72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89BE1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Development Bank Bond CHF 1-5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327567" w14:textId="46D48D91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.DEVSCH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2891C4" w14:textId="1A71876C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DE000SLA5S57</w:t>
            </w:r>
          </w:p>
        </w:tc>
      </w:tr>
      <w:tr w:rsidR="00292E52" w:rsidRPr="00700A72" w14:paraId="6BC0F0A9" w14:textId="536D06DC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1A4EC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Development Bank Bond CHF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D672CF" w14:textId="529BCA08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.DEVSCHF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AD0D1A" w14:textId="106506BD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DE000SLA5S16</w:t>
            </w:r>
          </w:p>
        </w:tc>
      </w:tr>
      <w:tr w:rsidR="00292E52" w:rsidRPr="00700A72" w14:paraId="425969FD" w14:textId="41DC567E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D7835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Development Bank Bond CHF PR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06F44F" w14:textId="1DFAAA7B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.DEVSCP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EEF485" w14:textId="0EC04599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DE000SLA5L47</w:t>
            </w:r>
          </w:p>
        </w:tc>
      </w:tr>
      <w:tr w:rsidR="00292E52" w:rsidRPr="00700A72" w14:paraId="746220A8" w14:textId="36275681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3D57D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Development Bank Bond EUR 5-10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4EC9C1" w14:textId="052CDA25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.DEVSE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2E5195" w14:textId="013AB642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DE000SLA5TB0</w:t>
            </w:r>
          </w:p>
        </w:tc>
      </w:tr>
      <w:tr w:rsidR="00292E52" w:rsidRPr="00700A72" w14:paraId="52FD232F" w14:textId="71FC75E0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BBDCC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Development Bank Bond EUR 5-10 PR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7548F9" w14:textId="7B2A8226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.DEVSE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1P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430DC7" w14:textId="446EB3E1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DE000SLA5J25</w:t>
            </w:r>
          </w:p>
        </w:tc>
      </w:tr>
      <w:tr w:rsidR="00292E52" w:rsidRPr="00700A72" w14:paraId="0F93DDC4" w14:textId="107491CB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BA774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Development Bank Bond EUR 1-5 PR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368B11" w14:textId="4B787C3B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.DEVSE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5P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09CE05" w14:textId="65F7978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DE000SLA5MA7</w:t>
            </w:r>
          </w:p>
        </w:tc>
      </w:tr>
      <w:tr w:rsidR="00292E52" w:rsidRPr="00700A72" w14:paraId="02EC5667" w14:textId="0A317547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F6CC3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Development Bank Bond EUR PR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98DC73" w14:textId="61F128C8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.DEVSEP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6CE801" w14:textId="667D04B6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DE000SLA5L62</w:t>
            </w:r>
          </w:p>
        </w:tc>
      </w:tr>
      <w:tr w:rsidR="00292E52" w:rsidRPr="00700A72" w14:paraId="0F9B643C" w14:textId="3B0D4595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B4D90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Development Bank Bond EUR 1-5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C91A42" w14:textId="229733D0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.DEVSEU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332918" w14:textId="652A9ED2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DE000SLA5S73</w:t>
            </w:r>
          </w:p>
        </w:tc>
      </w:tr>
      <w:tr w:rsidR="00292E52" w:rsidRPr="00700A72" w14:paraId="41D1AC0E" w14:textId="50BC2787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110E3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Development Bank Bond EUR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5D1699" w14:textId="5633BFC0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.DEVSEUR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454D84" w14:textId="2F1BBCED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DE000SLA5S32</w:t>
            </w:r>
          </w:p>
        </w:tc>
      </w:tr>
      <w:tr w:rsidR="00292E52" w:rsidRPr="00700A72" w14:paraId="77179565" w14:textId="46BBBB3C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27BE4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Development Bank Bond GBP 5-10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086EBB" w14:textId="09387B46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.DEVSG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0AD76C" w14:textId="562B9362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DE000SLA5TA2</w:t>
            </w:r>
          </w:p>
        </w:tc>
      </w:tr>
      <w:tr w:rsidR="00292E52" w:rsidRPr="00700A72" w14:paraId="338BC175" w14:textId="59F70FEB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B2D0A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Development Bank Bond GBP 5-10 PR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9EADDC" w14:textId="1A3C8970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.DEVSG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1P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2A815C" w14:textId="60C1F4C9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DE000SLA5ME9</w:t>
            </w:r>
          </w:p>
        </w:tc>
      </w:tr>
      <w:tr w:rsidR="00292E52" w:rsidRPr="00700A72" w14:paraId="1D90BD03" w14:textId="57B1A234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983C4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Development Bank Bond GBP 1-5 PR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F5208B" w14:textId="576D7376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.DEVSG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5P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A8816D" w14:textId="0BD8A93A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DE000SLA5L96</w:t>
            </w:r>
          </w:p>
        </w:tc>
      </w:tr>
      <w:tr w:rsidR="00292E52" w:rsidRPr="00700A72" w14:paraId="7B77F447" w14:textId="5F7A18F3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FE884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Development Bank Bond GBP 1-5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2C6E5A" w14:textId="40D1FB8F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.DEVSGB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1C00C2" w14:textId="11E0C042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DE000SLA5S65</w:t>
            </w:r>
          </w:p>
        </w:tc>
      </w:tr>
      <w:tr w:rsidR="00292E52" w:rsidRPr="00700A72" w14:paraId="028CE51B" w14:textId="4F56148D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35050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Development Bank Bond GBP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3C1BBA" w14:textId="3D953236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.DEVSGBP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5F4BA7" w14:textId="763C6191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DE000SLA5S24</w:t>
            </w:r>
          </w:p>
        </w:tc>
      </w:tr>
      <w:tr w:rsidR="00292E52" w:rsidRPr="00700A72" w14:paraId="4FAD75DF" w14:textId="46E604C2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E00B1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Development Bank Bond GBP PR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820642" w14:textId="59664201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.DEVSGP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515E12" w14:textId="0577DD5B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DE000SLA5L54</w:t>
            </w:r>
          </w:p>
        </w:tc>
      </w:tr>
      <w:tr w:rsidR="00292E52" w:rsidRPr="00700A72" w14:paraId="430209BB" w14:textId="299298FB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FC83F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Development Bank Bond USD PR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E20F88" w14:textId="4E5805F4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.DEVSP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0390C0" w14:textId="6273B244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DE000SLA5L39</w:t>
            </w:r>
          </w:p>
        </w:tc>
      </w:tr>
      <w:tr w:rsidR="00292E52" w:rsidRPr="00700A72" w14:paraId="5BC66F58" w14:textId="3BD50A9A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C138A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F.A.Z.-</w:t>
            </w:r>
            <w:proofErr w:type="spellStart"/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Anleihenindex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ECA68" w14:textId="0D171E4A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.FAZBOND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0486F1" w14:textId="0B8ABC1D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DE000SLA0FA2</w:t>
            </w:r>
          </w:p>
        </w:tc>
      </w:tr>
      <w:tr w:rsidR="00292E52" w:rsidRPr="00700A72" w14:paraId="34B694D5" w14:textId="03B9B2F5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A777B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Global Multilateral Development Bank Bond USD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7D9ED9" w14:textId="33EDD7C5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.MDBS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130799" w14:textId="645F5D1B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DE000SLA5TC8</w:t>
            </w:r>
          </w:p>
        </w:tc>
      </w:tr>
      <w:tr w:rsidR="00292E52" w:rsidRPr="00700A72" w14:paraId="38BF4BD4" w14:textId="23171A9A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87F7A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Global Multilateral Development Bank Bond USD 5-10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977851" w14:textId="074AD988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.MDBS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644B41" w14:textId="3983B3F8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DE000SLA5TL9</w:t>
            </w:r>
          </w:p>
        </w:tc>
      </w:tr>
      <w:tr w:rsidR="00292E52" w:rsidRPr="00700A72" w14:paraId="5722EF55" w14:textId="4AA7D720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CDC0F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Global Multilateral Development Bank Bond USD 5-10 PR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1BFBF3" w14:textId="40022D58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.MDBS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10P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F4D0A7" w14:textId="0C9BFECC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DE000SLA5KB9</w:t>
            </w:r>
          </w:p>
        </w:tc>
      </w:tr>
      <w:tr w:rsidR="00292E52" w:rsidRPr="00700A72" w14:paraId="48DA2403" w14:textId="01F54AF9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47F72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Global Multilateral Development Bank Bond USD 25% Issuer Capped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E0BF68" w14:textId="432FD67D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.MDBS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49DDB1" w14:textId="578A9972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DE000SLA57J5</w:t>
            </w:r>
          </w:p>
        </w:tc>
      </w:tr>
      <w:tr w:rsidR="00292E52" w:rsidRPr="00700A72" w14:paraId="0335E700" w14:textId="3ECAA1BA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45AA2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Global Multilateral Development Bank Bond SEK 25% Issuer Capped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196CBC" w14:textId="61A7CB01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.MDBS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25CHF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AB1F8D" w14:textId="45378A85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92E52" w:rsidRPr="00700A72" w14:paraId="7B427EF5" w14:textId="05E67344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B9F13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Global Multilateral Development Bank Bond EUR 25% Issuer Capped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051097" w14:textId="64A0C38E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.MDBS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25EUR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E0A1BC" w14:textId="230933A1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92E52" w:rsidRPr="00700A72" w14:paraId="3BF99DE7" w14:textId="68A9A5AD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D72CB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lastRenderedPageBreak/>
              <w:t>Solactive Global Multilateral Development Bank Bond GBP 25% Issuer Capped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84D4A0" w14:textId="3773B571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.MDBS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25GBP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45CBC4" w14:textId="3FB71B31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DE000SLA9TD8</w:t>
            </w:r>
          </w:p>
        </w:tc>
      </w:tr>
      <w:tr w:rsidR="00292E52" w:rsidRPr="00700A72" w14:paraId="09818974" w14:textId="43A709F3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B7DAF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Global Multilateral Development Bank Bond SEK 25% Issuer Capped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F7C1CA" w14:textId="61280D23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.MDBS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25SEK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3590C1" w14:textId="49C17C05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92E52" w:rsidRPr="00700A72" w14:paraId="3E4E56F2" w14:textId="73FF4860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2E9C0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Global Multilateral Development Bank Bond USD 25% Issuer Capped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7FD256" w14:textId="3115DACE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.MDBS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888C47" w14:textId="4B888458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DE000SLA6P75</w:t>
            </w:r>
          </w:p>
        </w:tc>
      </w:tr>
      <w:tr w:rsidR="00292E52" w:rsidRPr="00700A72" w14:paraId="32F839A5" w14:textId="487A4DF1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A66D7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Global Multilateral Development Bank Bond USD 1-5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5BD11A" w14:textId="48D78781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.MDBS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0D01B3" w14:textId="4F4A06F3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DE000SLA5TG9</w:t>
            </w:r>
          </w:p>
        </w:tc>
      </w:tr>
      <w:tr w:rsidR="00292E52" w:rsidRPr="00700A72" w14:paraId="5A212C61" w14:textId="69070020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84C39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Global Multilateral Development Bank Bond USD 1-5 PR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3651D9" w14:textId="445A0E08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.MDBS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5P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9CAC22" w14:textId="65F9701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DE000SLA5J74</w:t>
            </w:r>
          </w:p>
        </w:tc>
      </w:tr>
      <w:tr w:rsidR="00292E52" w:rsidRPr="00700A72" w14:paraId="1A8150D6" w14:textId="31846C65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060E0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Global Multilateral Development Bank Bond CHF 5-10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DA0235" w14:textId="1BBB2638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.MDBSC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3F2294" w14:textId="2D4E1E10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DE000SLA5TM7</w:t>
            </w:r>
          </w:p>
        </w:tc>
      </w:tr>
      <w:tr w:rsidR="00292E52" w:rsidRPr="00700A72" w14:paraId="198A3BDC" w14:textId="511E50F8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6E4F3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Global Multilateral Development Bank Bond CHF 5-10 PR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0456CF" w14:textId="616356BF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.MDBSC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1P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1525B2" w14:textId="28E42162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DE000SLA5KC7</w:t>
            </w:r>
          </w:p>
        </w:tc>
      </w:tr>
      <w:tr w:rsidR="00292E52" w:rsidRPr="00700A72" w14:paraId="64A4F046" w14:textId="2D53CAD9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72AE1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Global Multilateral Development Bank Bond CHF 1-5 PR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9F2A14" w14:textId="1DDA4138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.MDBSC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5P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99AE9E" w14:textId="52E170B6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DE000SLA5J82</w:t>
            </w:r>
          </w:p>
        </w:tc>
      </w:tr>
      <w:tr w:rsidR="00292E52" w:rsidRPr="00700A72" w14:paraId="46375C33" w14:textId="5CCC9753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294E8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Global Multilateral Development Bank Bond CHF 1-5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4C6422" w14:textId="28B5BEA1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.MDBSCH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D62046" w14:textId="2DADD43B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DE000SLA5TH7</w:t>
            </w:r>
          </w:p>
        </w:tc>
      </w:tr>
      <w:tr w:rsidR="00292E52" w:rsidRPr="00700A72" w14:paraId="2327CCDA" w14:textId="44A0F519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8FB26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Global Multilateral Development Bank Bond CHF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67B691" w14:textId="58B97DEA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.MDBSCHF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E7877C" w14:textId="00B3944F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DE000SLA5TD6</w:t>
            </w:r>
          </w:p>
        </w:tc>
      </w:tr>
      <w:tr w:rsidR="00292E52" w:rsidRPr="00700A72" w14:paraId="6BC36CDA" w14:textId="6645A438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A9E30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Global Multilateral Development Bank Bond CHF PR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D013FA" w14:textId="76713B2C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.MDBSCP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B9E212" w14:textId="044D4902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DE000SLA5J41</w:t>
            </w:r>
          </w:p>
        </w:tc>
      </w:tr>
      <w:tr w:rsidR="00292E52" w:rsidRPr="00700A72" w14:paraId="39A88125" w14:textId="2E228B55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3EA18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Global Multilateral Development Bank Bond EUR 5-10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A7A095" w14:textId="76890A8F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.MDBSE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47F798" w14:textId="23F68EF2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DE000SLA5TP0</w:t>
            </w:r>
          </w:p>
        </w:tc>
      </w:tr>
      <w:tr w:rsidR="00292E52" w:rsidRPr="00700A72" w14:paraId="190C21C9" w14:textId="29F27982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F4DE6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Global Multilateral Development Bank Bond EUR 5-10 PR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CB1918" w14:textId="47D4EF0D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.MDBSE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1P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2C2A4C" w14:textId="44D6A83F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DE000SLA5KE3</w:t>
            </w:r>
          </w:p>
        </w:tc>
      </w:tr>
      <w:tr w:rsidR="00292E52" w:rsidRPr="00700A72" w14:paraId="14AE5670" w14:textId="775F76AE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8DC76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Global Multilateral Development Bank Bond EUR 1-5 PR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338CD5" w14:textId="0E44D64B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.MDBSE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5P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58DF95" w14:textId="7A015AA1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DE000SLA5KA1</w:t>
            </w:r>
          </w:p>
        </w:tc>
      </w:tr>
      <w:tr w:rsidR="00292E52" w:rsidRPr="00700A72" w14:paraId="73E3BFA8" w14:textId="0086200A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6C9AC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Global Multilateral Development Bank Bond EUR PR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1A31A7" w14:textId="2EC4550E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.MDBSEP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87C8FF" w14:textId="20FEBDA3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DE000SLA5J66</w:t>
            </w:r>
          </w:p>
        </w:tc>
      </w:tr>
      <w:tr w:rsidR="00292E52" w:rsidRPr="00700A72" w14:paraId="463F567E" w14:textId="58369C4D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C957C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Global Multilateral Development Bank Bond EUR 1-5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CF1230" w14:textId="3BFC6496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.MDBSEU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172E1F" w14:textId="67BDE676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DE000SLA5TK1</w:t>
            </w:r>
          </w:p>
        </w:tc>
      </w:tr>
      <w:tr w:rsidR="00292E52" w:rsidRPr="00700A72" w14:paraId="3DA35BDC" w14:textId="0E512BE3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EC35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Global Multilateral Development Bank Bond EUR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3D6BE1" w14:textId="3EC4C94E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.MDBSEUR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0D6806" w14:textId="7B3F2B4F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DE000SLA5TF1</w:t>
            </w:r>
          </w:p>
        </w:tc>
      </w:tr>
      <w:tr w:rsidR="00292E52" w:rsidRPr="00700A72" w14:paraId="2C29ABCE" w14:textId="2C5C8FBD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7E003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Global Multilateral Development Bank Bond GBP 5-10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171A1D" w14:textId="1CDF7FDD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.MDBSG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030C2A" w14:textId="416D6BDD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DE000SLA5TN5</w:t>
            </w:r>
          </w:p>
        </w:tc>
      </w:tr>
      <w:tr w:rsidR="00292E52" w:rsidRPr="00700A72" w14:paraId="7CAAD561" w14:textId="6DF6A489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0DA12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Global Multilateral Development Bank Bond GBP 5-10 PR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9FAB95" w14:textId="34BF5243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.MDBSG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1P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131096" w14:textId="1DCFC1FF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DE000SLA5KD5</w:t>
            </w:r>
          </w:p>
        </w:tc>
      </w:tr>
      <w:tr w:rsidR="00292E52" w:rsidRPr="00700A72" w14:paraId="7441A08A" w14:textId="387004DD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8D935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Global Multilateral Development Bank Bond GBP 1-5 PR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1C5EA3" w14:textId="30964588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.MDBSG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5P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7758DE" w14:textId="46521CC4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DE000SLA5J90</w:t>
            </w:r>
          </w:p>
        </w:tc>
      </w:tr>
      <w:tr w:rsidR="00292E52" w:rsidRPr="00700A72" w14:paraId="101B7311" w14:textId="49991A89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8C99E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Global Multilateral Development Bank Bond GBP 1-5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FACD55" w14:textId="72CA2D3E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.MDBSGB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9BC41A" w14:textId="57266FD5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DE000SLA5TJ3</w:t>
            </w:r>
          </w:p>
        </w:tc>
      </w:tr>
      <w:tr w:rsidR="00292E52" w:rsidRPr="00700A72" w14:paraId="6816B681" w14:textId="1FBED41E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9FD4A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Global Multilateral Development Bank Bond GBP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E01DDE" w14:textId="36DDD7A2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.MDBSGBP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DC3EFD" w14:textId="789D160B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DE000SLA5TE4</w:t>
            </w:r>
          </w:p>
        </w:tc>
      </w:tr>
      <w:tr w:rsidR="00292E52" w:rsidRPr="00700A72" w14:paraId="0743AB85" w14:textId="7A6963AC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45CA9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Global Multilateral Development Bank Bond GBP PR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26DBE4" w14:textId="3DFC761B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.MDBSGP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21AFC0" w14:textId="3D6391C4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DE000SLA5J58</w:t>
            </w:r>
          </w:p>
        </w:tc>
      </w:tr>
      <w:tr w:rsidR="00292E52" w:rsidRPr="00700A72" w14:paraId="0CEA164F" w14:textId="7F6032BC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7C4EA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Global Multilateral Development Bank Bond USD PR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8B753F" w14:textId="0813E635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.MDBSP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875C45" w14:textId="2FDBEA1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DE000SLA5J33</w:t>
            </w:r>
          </w:p>
        </w:tc>
      </w:tr>
      <w:tr w:rsidR="00292E52" w:rsidRPr="00700A72" w14:paraId="77F8D2B7" w14:textId="6BEB9436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68B40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Green Bond EUR USD IG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EFC954" w14:textId="25F4F005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.SGREENIG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A1D0F4" w14:textId="22B03EB0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DE000SLA2514</w:t>
            </w:r>
          </w:p>
        </w:tc>
      </w:tr>
      <w:tr w:rsidR="00292E52" w:rsidRPr="00700A72" w14:paraId="09E0E4F2" w14:textId="25DA0BDD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8A6BA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Green ESG Bond EUR USD IG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64BEF8" w14:textId="22C0AC92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.SGRESGIG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05F45A" w14:textId="5E61A09B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DE000SLA7P25</w:t>
            </w:r>
          </w:p>
        </w:tc>
      </w:tr>
      <w:tr w:rsidR="00292E52" w:rsidRPr="00700A72" w14:paraId="27CC9D9D" w14:textId="347BFD15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BD44F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 Green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 xml:space="preserve"> ESG Bond EUR USD IG TR Index AUD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C1DE3F" w14:textId="7A496BCE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.SGRESGIGAUD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A8E70C" w14:textId="3C568C45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92E52" w:rsidRPr="00700A72" w14:paraId="4BA39CAF" w14:textId="51B477B9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74B60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lastRenderedPageBreak/>
              <w:t>Solactive AXI Liquid Contingent Capital Global Market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02F5D3" w14:textId="07AB6F2E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.SOAXCOCO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61CF2C" w14:textId="6136F89A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DE000SLA5640</w:t>
            </w:r>
          </w:p>
        </w:tc>
      </w:tr>
      <w:tr w:rsidR="00292E52" w:rsidRPr="00700A72" w14:paraId="5518AA52" w14:textId="2A559218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EB453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L&amp;G ESG EUR IG Corporate in GBP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EF5AA1" w14:textId="40F3663F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.SOESGBEG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D264A8" w14:textId="14EC1E24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DEESGSLA52E7</w:t>
            </w:r>
          </w:p>
        </w:tc>
      </w:tr>
      <w:tr w:rsidR="00292E52" w:rsidRPr="00700A72" w14:paraId="09B16AAA" w14:textId="356C54E1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AE149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L&amp;G ESG EUR Investment Grade Corporate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CDF4AF" w14:textId="0F194D0D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.SOESGBEU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00F908" w14:textId="414CF7A9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DE000SLA52F4</w:t>
            </w:r>
          </w:p>
        </w:tc>
      </w:tr>
      <w:tr w:rsidR="00292E52" w:rsidRPr="00700A72" w14:paraId="517253FC" w14:textId="785E71B5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5B79F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L&amp;G ESG GBP Investment Grade Corporate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88D435" w14:textId="1B089370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.SOESGBGB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3D29BC" w14:textId="40C5EB28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DE000SLA52D9</w:t>
            </w:r>
          </w:p>
        </w:tc>
      </w:tr>
      <w:tr w:rsidR="00292E52" w:rsidRPr="00700A72" w14:paraId="469D5E39" w14:textId="7776EA3C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CC2E4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L&amp;G ESG USD IG Corporate in GBP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AA2949" w14:textId="1405AACF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.SOESGBUG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04F0F1" w14:textId="03DB326E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DEESGSLA52D9</w:t>
            </w:r>
          </w:p>
        </w:tc>
      </w:tr>
      <w:tr w:rsidR="00292E52" w:rsidRPr="00700A72" w14:paraId="617D257A" w14:textId="609C0BD1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48FCB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L&amp;G ESG USD Investment Grade Corporate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A1F43B" w14:textId="33501BE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.SOESGBUS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7E2897" w14:textId="0B2A51B9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DE000SLA52E7</w:t>
            </w:r>
          </w:p>
        </w:tc>
      </w:tr>
      <w:tr w:rsidR="00292E52" w:rsidRPr="00700A72" w14:paraId="21B33E88" w14:textId="4BE816A0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3A525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13week US T-Bill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CD4D21" w14:textId="16B03723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.SOL13TBI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B8D5F0" w14:textId="718DDCAD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DE000SLA2DR7</w:t>
            </w:r>
          </w:p>
        </w:tc>
      </w:tr>
      <w:tr w:rsidR="00292E52" w:rsidRPr="00700A72" w14:paraId="6CDD5410" w14:textId="4AF41B8C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2A2D2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Australian Government 7-12 Year AUD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0CAA80" w14:textId="1091936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.SOLAUGOV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D1AF04" w14:textId="6A57DB12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DE000SLA8SH3</w:t>
            </w:r>
          </w:p>
        </w:tc>
      </w:tr>
      <w:tr w:rsidR="00292E52" w:rsidRPr="00700A72" w14:paraId="434A0795" w14:textId="3433E82C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EDABC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Australia Government Bond TR AUD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C1A1DC" w14:textId="49A03ADE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.SOLAUSOV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5EB0E8" w14:textId="477C360D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DE000SLA6QZ3</w:t>
            </w:r>
          </w:p>
        </w:tc>
      </w:tr>
      <w:tr w:rsidR="00292E52" w:rsidRPr="00700A72" w14:paraId="656D8535" w14:textId="39B594B7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1BC32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Broad Canadian Bond Universe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F5924A" w14:textId="30A6B798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.SOLBCATR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17018F" w14:textId="03327BE0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DE000SLA9SF5</w:t>
            </w:r>
          </w:p>
        </w:tc>
      </w:tr>
      <w:tr w:rsidR="00292E52" w:rsidRPr="00700A72" w14:paraId="41B20D99" w14:textId="3BA36C98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C2130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 xml:space="preserve">Solactive Broad Canadian </w:t>
            </w: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Short Term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 xml:space="preserve"> Bond Universe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5193B6" w14:textId="11F59C7A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.SOLBCSTR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89CC0E" w14:textId="42C6EA1C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DE000SLA9SJ7</w:t>
            </w:r>
          </w:p>
        </w:tc>
      </w:tr>
      <w:tr w:rsidR="00292E52" w:rsidRPr="00700A72" w14:paraId="0039D5DC" w14:textId="4C65D77A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07448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 xml:space="preserve">Solactive </w:t>
            </w:r>
            <w:proofErr w:type="spellStart"/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Candriam</w:t>
            </w:r>
            <w:proofErr w:type="spellEnd"/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 xml:space="preserve"> Factors Sustainable Corporate Euro Bond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0B930E" w14:textId="634A10E8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.SOLCACBE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084B78" w14:textId="641014AE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DE000SLA3C16</w:t>
            </w:r>
          </w:p>
        </w:tc>
      </w:tr>
      <w:tr w:rsidR="00292E52" w:rsidRPr="00700A72" w14:paraId="0EFD5CDE" w14:textId="2B4426DE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E1B62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 xml:space="preserve">Solactive </w:t>
            </w:r>
            <w:proofErr w:type="spellStart"/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Candriam</w:t>
            </w:r>
            <w:proofErr w:type="spellEnd"/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 xml:space="preserve"> Factors Sustainable Sovereign Euro Bond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272865" w14:textId="20C8416D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.SOLCASBE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93D841" w14:textId="57F64641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DE000SLA3C08</w:t>
            </w:r>
          </w:p>
        </w:tc>
      </w:tr>
      <w:tr w:rsidR="00292E52" w:rsidRPr="00700A72" w14:paraId="42BBB951" w14:textId="72DC2BFF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05F7B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 xml:space="preserve">Solactive </w:t>
            </w:r>
            <w:proofErr w:type="spellStart"/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CarbonCare</w:t>
            </w:r>
            <w:proofErr w:type="spellEnd"/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 xml:space="preserve"> Asia Sustainability Bond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577F05" w14:textId="5A9F7C40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.SOLCCASB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90D58B" w14:textId="1DF20CCC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DE000SLA9ST6</w:t>
            </w:r>
          </w:p>
        </w:tc>
      </w:tr>
      <w:tr w:rsidR="00292E52" w:rsidRPr="00700A72" w14:paraId="2AACC3A8" w14:textId="665CEB5E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124C7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USD China Corporate High Yield Bond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9DEF9E" w14:textId="336AEE61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.SOLCNHYC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BE65FE" w14:textId="69E1B823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DE000SLA4AU3</w:t>
            </w:r>
          </w:p>
        </w:tc>
      </w:tr>
      <w:tr w:rsidR="00292E52" w:rsidRPr="00700A72" w14:paraId="239BF26F" w14:textId="445B89E1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AC3F2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Broad Global Developed Government Bond TR IG EUR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5F3F39" w14:textId="64AAE51A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.SOLDISOV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C556F5" w14:textId="1362023D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DE000SLA6Q25</w:t>
            </w:r>
          </w:p>
        </w:tc>
      </w:tr>
      <w:tr w:rsidR="00292E52" w:rsidRPr="00700A72" w14:paraId="757262CC" w14:textId="5BA59CCA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045CC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Broad Global Developed Government Bond TR EUR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860676" w14:textId="01D09821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.SOLDSOV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7CDC87" w14:textId="31FCAABD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DE000SLA6QG3</w:t>
            </w:r>
          </w:p>
        </w:tc>
      </w:tr>
      <w:tr w:rsidR="00292E52" w:rsidRPr="00700A72" w14:paraId="3546B2E7" w14:textId="00251D82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51516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Euro High Yield BB 1-5 Year ex. Financials EUR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FE5C19" w14:textId="629DA012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.SOLE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5BBE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E9BE73" w14:textId="452EE090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DE000SLA8SK7</w:t>
            </w:r>
          </w:p>
        </w:tc>
      </w:tr>
      <w:tr w:rsidR="00292E52" w:rsidRPr="00700A72" w14:paraId="57F2E432" w14:textId="643BFA6C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A0D73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Euro High Yield BB 1-5 Year ex. Financials NOK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608144" w14:textId="6B82D5E0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.SOLE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5BBN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02F5BF" w14:textId="3269CE3A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DE000SLA8SL5</w:t>
            </w:r>
          </w:p>
        </w:tc>
      </w:tr>
      <w:tr w:rsidR="00292E52" w:rsidRPr="00700A72" w14:paraId="731F6D4F" w14:textId="489A8B89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92FE7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EUR EM Government &amp; Govt Related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E2297A" w14:textId="4B8BE331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.SOLEBEB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E7D704" w14:textId="20195FB6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DE000SLA8QE4</w:t>
            </w:r>
          </w:p>
        </w:tc>
      </w:tr>
      <w:tr w:rsidR="00292E52" w:rsidRPr="00700A72" w14:paraId="09AF2A3E" w14:textId="3830A2E6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158FA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LCY EM Government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137346" w14:textId="65A347F2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.SOLEBLB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E62181" w14:textId="08799E64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DE000SLA8QF1</w:t>
            </w:r>
          </w:p>
        </w:tc>
      </w:tr>
      <w:tr w:rsidR="00292E52" w:rsidRPr="00700A72" w14:paraId="78846EF4" w14:textId="63A0246F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44193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EM Local Currency Government Bond Select NTR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52AC2C" w14:textId="1B487F1F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.SOLEBLS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A2969C" w14:textId="3CBE0A91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DE000SLA8QH7</w:t>
            </w:r>
          </w:p>
        </w:tc>
      </w:tr>
      <w:tr w:rsidR="00292E52" w:rsidRPr="00700A72" w14:paraId="4D351002" w14:textId="2578A1CF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17C95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USD EM Government &amp; Govt Related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AE62EF" w14:textId="35743BFF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.SOLEBUB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E45273" w14:textId="61A824E8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DE000SLA8P99</w:t>
            </w:r>
          </w:p>
        </w:tc>
      </w:tr>
      <w:tr w:rsidR="00292E52" w:rsidRPr="00700A72" w14:paraId="1E6B85D3" w14:textId="153BCDDC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3F931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EM USD Govt &amp; Govt Related Bond Select CAD NTR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10B093" w14:textId="5EEE50B4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.SOLEHUC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5540B9" w14:textId="0A9CB605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DE000SLA8T46</w:t>
            </w:r>
          </w:p>
        </w:tc>
      </w:tr>
      <w:tr w:rsidR="00292E52" w:rsidRPr="00700A72" w14:paraId="0E444B88" w14:textId="0BA0BDD8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9ABE6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USD Emerging Market Bond Portfolio (Long)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1E159D" w14:textId="108CCC40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.SOLEMLO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9FC9A2" w14:textId="38FF9A36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DBIQEMLO0124</w:t>
            </w:r>
          </w:p>
        </w:tc>
      </w:tr>
      <w:tr w:rsidR="00292E52" w:rsidRPr="00700A72" w14:paraId="7592DAF7" w14:textId="7D070E3C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263FD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 xml:space="preserve">Solactive USD Emerging Market Treasury Hedge (Short)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BFAE58" w14:textId="65E744EE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.SOLEMSH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BA1174" w14:textId="40CBCC8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DBIQEMSH2014</w:t>
            </w:r>
          </w:p>
        </w:tc>
      </w:tr>
      <w:tr w:rsidR="00292E52" w:rsidRPr="00700A72" w14:paraId="4971AA8E" w14:textId="073C5A26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731E4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Australian and Global Select Sustainability Leaders Bond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7C1C76" w14:textId="2F34C450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.SOLESGAU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5B1077" w14:textId="657238BF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DE000SLA9SQ2</w:t>
            </w:r>
          </w:p>
        </w:tc>
      </w:tr>
      <w:tr w:rsidR="00292E52" w:rsidRPr="00700A72" w14:paraId="71FE8035" w14:textId="0D93629A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8E24E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Eurozone Government Bond AAA and AA Rated Index TR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B30AC4" w14:textId="62382751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.SOLEUGAA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A585A" w14:textId="69F7F231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DE000SLA9TE6</w:t>
            </w:r>
          </w:p>
        </w:tc>
      </w:tr>
      <w:tr w:rsidR="00292E52" w:rsidRPr="00700A72" w14:paraId="708521D6" w14:textId="5B5C6D8E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96218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it-IT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it-IT" w:eastAsia="en-GB"/>
              </w:rPr>
              <w:t>Solactive Euro HY Corporate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2979AE" w14:textId="54CE480C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it-IT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.SOLEUHYC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E3B9E8" w14:textId="681336D6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it-IT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DE000SLA2W47</w:t>
            </w:r>
          </w:p>
        </w:tc>
      </w:tr>
      <w:tr w:rsidR="00292E52" w:rsidRPr="00700A72" w14:paraId="685F753F" w14:textId="525F9A2D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FF6E5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Euro HY Corporate Index PR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010D02" w14:textId="3579C894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.SOLEUHYCPR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AA8039" w14:textId="442BA54E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DE000SLA2W54</w:t>
            </w:r>
          </w:p>
        </w:tc>
      </w:tr>
      <w:tr w:rsidR="00292E52" w:rsidRPr="00700A72" w14:paraId="7D5CD904" w14:textId="0005D650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1EBB9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it-IT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it-IT" w:eastAsia="en-GB"/>
              </w:rPr>
              <w:t>Solactive Euro IG Corporate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B466F0" w14:textId="4710E046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it-IT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.SOLEUIGC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FB791A" w14:textId="59717AF3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it-IT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DE000SLA8MS3</w:t>
            </w:r>
          </w:p>
        </w:tc>
      </w:tr>
      <w:tr w:rsidR="00292E52" w:rsidRPr="00700A72" w14:paraId="55974CD0" w14:textId="1C61C393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E7339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SPG Euro IG Low Carbon Bond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A3EC3" w14:textId="4B779F99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.SOLEULCA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9899AB" w14:textId="71869F68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DE000SLA1X62</w:t>
            </w:r>
          </w:p>
        </w:tc>
      </w:tr>
      <w:tr w:rsidR="00292E52" w:rsidRPr="00700A72" w14:paraId="2042A120" w14:textId="124C28F7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AB230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Developed Europe Government Bond TR EUR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973AF2" w14:textId="7C257E2D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.SOLEURG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CC3851" w14:textId="549E3E88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DE000SLA6Q33</w:t>
            </w:r>
          </w:p>
        </w:tc>
      </w:tr>
      <w:tr w:rsidR="00292E52" w:rsidRPr="00700A72" w14:paraId="2D060808" w14:textId="4B9931D3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BF941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Euro IG Corporate SD-</w:t>
            </w:r>
            <w:proofErr w:type="spellStart"/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KPIndex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4BB9E9" w14:textId="05FB4960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.SOLEURSD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19408C" w14:textId="55D1DB05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DE000SLA9SK5</w:t>
            </w:r>
          </w:p>
        </w:tc>
      </w:tr>
      <w:tr w:rsidR="00292E52" w:rsidRPr="00700A72" w14:paraId="4B179067" w14:textId="16CE0CFC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EF771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Eurozone Government Bond Index TR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7551E4" w14:textId="25EE0E50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.SOLEUSOV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D4D604" w14:textId="6ECC3311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DE000SLA44D6</w:t>
            </w:r>
          </w:p>
        </w:tc>
      </w:tr>
      <w:tr w:rsidR="00292E52" w:rsidRPr="00700A72" w14:paraId="72B582A1" w14:textId="752359AD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B9DE7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ISS ESG Screened Euro IG Corporate Bond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B9E170" w14:textId="17D189CC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.SOLEUSRC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34365C" w14:textId="2AD014BA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DE000SLA7S63</w:t>
            </w:r>
          </w:p>
        </w:tc>
      </w:tr>
      <w:tr w:rsidR="00292E52" w:rsidRPr="00700A72" w14:paraId="0604368A" w14:textId="361652A5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140EB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FIIG Australian High Yield and Non-Rated Bond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A9D621" w14:textId="068BA296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.SOLFAUHY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6D5B03" w14:textId="0BB7FFA9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DE000SLA8RK9</w:t>
            </w:r>
          </w:p>
        </w:tc>
      </w:tr>
      <w:tr w:rsidR="00292E52" w:rsidRPr="00700A72" w14:paraId="0A8BED33" w14:textId="2B49381D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D0454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GBP IG Corporate Index TR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BE9084" w14:textId="46AA34DD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.SOLGBIGC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FA88F4" w14:textId="2CD7B2F0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DE000SLA5SM9</w:t>
            </w:r>
          </w:p>
        </w:tc>
      </w:tr>
      <w:tr w:rsidR="00292E52" w:rsidRPr="00700A72" w14:paraId="609BD66B" w14:textId="5064B901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77979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GBP IG Corporate SD-</w:t>
            </w:r>
            <w:proofErr w:type="spellStart"/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KPIndex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035FA1" w14:textId="3BDDFD58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.SOLGBPSD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1A3654" w14:textId="69F87208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DE000SLA9SN9</w:t>
            </w:r>
          </w:p>
        </w:tc>
      </w:tr>
      <w:tr w:rsidR="00292E52" w:rsidRPr="00700A72" w14:paraId="546D9F88" w14:textId="5FA2FB9F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DC14E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Global Developed Government Bond TR EUR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282B50" w14:textId="76F7F8CB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.SOLGDGA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9BEB11" w14:textId="7B3B9CBB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DE000SLA6P83</w:t>
            </w:r>
          </w:p>
        </w:tc>
      </w:tr>
      <w:tr w:rsidR="00292E52" w:rsidRPr="00700A72" w14:paraId="3FDDD75C" w14:textId="1A9598A9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E0837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lastRenderedPageBreak/>
              <w:t>Solactive Global Developed Government Bond GDP Weighted TR EUR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760549" w14:textId="6DD6BC21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.SOLGGDP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0E48AF" w14:textId="38F8AD7E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DE000SLA6Q41</w:t>
            </w:r>
          </w:p>
        </w:tc>
      </w:tr>
      <w:tr w:rsidR="00292E52" w:rsidRPr="00700A72" w14:paraId="3C2715CD" w14:textId="570751BE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BB2CC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Global Green and Social Bond Investment Grade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58E0AB" w14:textId="22B4691A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.SOLGGSB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D7BCB7" w14:textId="3724827B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DE000SLA6PP6</w:t>
            </w:r>
          </w:p>
        </w:tc>
      </w:tr>
      <w:tr w:rsidR="00292E52" w:rsidRPr="00700A72" w14:paraId="2E795BE3" w14:textId="456F9864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C1D35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Global Green and Social Bond Investment Grade SEK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20EED5" w14:textId="31E6D665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.SOLGGSU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35FAFC" w14:textId="1A7C8F71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</w:p>
        </w:tc>
      </w:tr>
      <w:tr w:rsidR="00292E52" w:rsidRPr="00700A72" w14:paraId="68B05058" w14:textId="62EA7A66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6E0F2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Green Bond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8A0EA8" w14:textId="5E6E9668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.SOLGREEN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6687A0" w14:textId="56D80B9A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DE000SLA0FS4</w:t>
            </w:r>
          </w:p>
        </w:tc>
      </w:tr>
      <w:tr w:rsidR="00292E52" w:rsidRPr="00700A72" w14:paraId="628F2821" w14:textId="706DE687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73528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Canadian Select Universe Bond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F04267" w14:textId="62B82515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.SOLHBB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31CE57" w14:textId="3941F999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DE000SLA3FB4</w:t>
            </w:r>
          </w:p>
        </w:tc>
      </w:tr>
      <w:tr w:rsidR="00292E52" w:rsidRPr="00700A72" w14:paraId="02FB17EE" w14:textId="68C5BED6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369B5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Canadian Select Universe Bond PR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AABFFA" w14:textId="660C7F72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.SOLHBBPR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3712C7" w14:textId="33113694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DE000SLA4FB2</w:t>
            </w:r>
          </w:p>
        </w:tc>
      </w:tr>
      <w:tr w:rsidR="00292E52" w:rsidRPr="00700A72" w14:paraId="0782F9F4" w14:textId="2CD81983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1AA66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Canadian Select Corporate Bond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46CFC2" w14:textId="04B1EEDF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.SOLHCB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57796C" w14:textId="366796FF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DE000SLA3FC2</w:t>
            </w:r>
          </w:p>
        </w:tc>
      </w:tr>
      <w:tr w:rsidR="00292E52" w:rsidRPr="00700A72" w14:paraId="2D31E91F" w14:textId="2BDA2556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BC99A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 xml:space="preserve">Solactive Canadian Select Corporate Bond PR Index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704E03" w14:textId="70542160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.SOLHCBPR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D72CE1" w14:textId="3F187633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DE000SLA4FC0</w:t>
            </w:r>
          </w:p>
        </w:tc>
      </w:tr>
      <w:tr w:rsidR="00292E52" w:rsidRPr="00700A72" w14:paraId="31C635CC" w14:textId="5BE1AF5E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90B5F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Canadian Select Short Term Bond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EDAC2D" w14:textId="6F625091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.SOLHSB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119E42" w14:textId="287B59E5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DE000SLA3FD0</w:t>
            </w:r>
          </w:p>
        </w:tc>
      </w:tr>
      <w:tr w:rsidR="00292E52" w:rsidRPr="00700A72" w14:paraId="5D5DDD32" w14:textId="4AF14682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A975F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Canadian Select Short Term Bond PR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B979DC" w14:textId="5419B48E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.SOLHSBPR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2ABEDF" w14:textId="1F34781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DE000SLA4FD8</w:t>
            </w:r>
          </w:p>
        </w:tc>
      </w:tr>
      <w:tr w:rsidR="00292E52" w:rsidRPr="00700A72" w14:paraId="73EF39F2" w14:textId="73E93C16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B9E27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USD High Yield Corporates Total Market in CAD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0B9302" w14:textId="57CE7D7F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.SOLHYCCA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B31858" w14:textId="3AEFD24A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DE000SLA4551</w:t>
            </w:r>
          </w:p>
        </w:tc>
      </w:tr>
      <w:tr w:rsidR="00292E52" w:rsidRPr="00700A72" w14:paraId="775F40FD" w14:textId="52B9C7A7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EFBD0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USD High Yield Corporates Total Market High Beta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395037" w14:textId="5BEBB892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.SOLHYCHB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2D29C9" w14:textId="1D6322BF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DE000SLA3ZE6</w:t>
            </w:r>
          </w:p>
        </w:tc>
      </w:tr>
      <w:tr w:rsidR="00292E52" w:rsidRPr="00700A72" w14:paraId="53533A86" w14:textId="2BA8CEE0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D0F5E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USD High Yield Corporates Total Market Low Beta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A0F665" w14:textId="1C55F0C1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.SOLHYCLB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152C76" w14:textId="7F38C642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DE000SLA3ZF3</w:t>
            </w:r>
          </w:p>
        </w:tc>
      </w:tr>
      <w:tr w:rsidR="00292E52" w:rsidRPr="00700A72" w14:paraId="019DB190" w14:textId="75577079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91B6B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USD High Yield Corporates Total Market PR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6C8C2D" w14:textId="69B09813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.SOLHYCPR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82C858" w14:textId="401AE01E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DE000SLA44N5</w:t>
            </w:r>
          </w:p>
        </w:tc>
      </w:tr>
      <w:tr w:rsidR="00292E52" w:rsidRPr="00700A72" w14:paraId="4F159EFE" w14:textId="524CB182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1A50D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USD High Yield Corporates Total Market 0-5 Year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DC35A7" w14:textId="0CD9D6A4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.SOLHYCST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42A463" w14:textId="6214A86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DE000SLA3DM6</w:t>
            </w:r>
          </w:p>
        </w:tc>
      </w:tr>
      <w:tr w:rsidR="00292E52" w:rsidRPr="00700A72" w14:paraId="7ACA2BA7" w14:textId="0EA953D8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14F41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USD High Yield Corporates Total Market Index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354BE9" w14:textId="14A93612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.SOLHYCTM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022BD6" w14:textId="4D8D5886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DE000SLA2M23</w:t>
            </w:r>
          </w:p>
        </w:tc>
      </w:tr>
      <w:tr w:rsidR="00292E52" w:rsidRPr="00700A72" w14:paraId="5D20A4F6" w14:textId="1B586438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9AAF7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USD Liquid High Yield Enhanced Corporate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2CEDAF" w14:textId="2A040DCC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.SOLHYEC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098A04" w14:textId="4289F61B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DE000SLA44H7</w:t>
            </w:r>
          </w:p>
        </w:tc>
      </w:tr>
      <w:tr w:rsidR="00292E52" w:rsidRPr="00700A72" w14:paraId="75FC68A2" w14:textId="6E0094D7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56C66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USD High Yield Corporate Bond Treasury Hedge (Short)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77062A" w14:textId="174A6ADA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.SOLHYSH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5AF0B2" w14:textId="41B3331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DBIQHYSH2014</w:t>
            </w:r>
          </w:p>
        </w:tc>
      </w:tr>
      <w:tr w:rsidR="00292E52" w:rsidRPr="00700A72" w14:paraId="10A6E577" w14:textId="66D0A86A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6F80C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USD Investment Grade Corporate Bond (Long)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D4A733" w14:textId="083361EA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.SOLIGLO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D9DCD9" w14:textId="12BBC590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DBIQIGLO2014</w:t>
            </w:r>
          </w:p>
        </w:tc>
      </w:tr>
      <w:tr w:rsidR="00292E52" w:rsidRPr="00700A72" w14:paraId="225C287F" w14:textId="59FA51B7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DB881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Investment Grade Corporate Bond Treasury Hedge (Short)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E17D0C" w14:textId="5376E1D6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.SOLIGSH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1DAE12" w14:textId="4896CE5F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DBIQIGSH2014</w:t>
            </w:r>
          </w:p>
        </w:tc>
      </w:tr>
      <w:tr w:rsidR="00292E52" w:rsidRPr="00700A72" w14:paraId="0B6700A3" w14:textId="54ABEB83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A5EE3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Japan Government Bond TR JPY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F2B32D" w14:textId="4FE43825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.SOLJPSOV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76EDE9" w14:textId="5C780108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DE000SLA6QX8</w:t>
            </w:r>
          </w:p>
        </w:tc>
      </w:tr>
      <w:tr w:rsidR="00292E52" w:rsidRPr="00700A72" w14:paraId="789C3F78" w14:textId="0791DE03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01C59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Local Currency World Government Bond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362B9D" w14:textId="2EA4DE4A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.SOLLCWGB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FECED1" w14:textId="02CC66AD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DE000SLA9SU4</w:t>
            </w:r>
          </w:p>
        </w:tc>
      </w:tr>
      <w:tr w:rsidR="00292E52" w:rsidRPr="00700A72" w14:paraId="1E20FB60" w14:textId="2750E478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BE731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Moody's Analytics IG EUR Select Credit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BAFCBC" w14:textId="79B095EE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.SOLMASCR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9A071" w14:textId="768BBB5C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DE000SLA44G9</w:t>
            </w:r>
          </w:p>
        </w:tc>
      </w:tr>
      <w:tr w:rsidR="00292E52" w:rsidRPr="00700A72" w14:paraId="4035762F" w14:textId="3A6CFF85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84AAB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Nordics Government Bond TR EUR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2EC9A7" w14:textId="47C0711C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.SOLNSOV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935D73" w14:textId="699FA152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DE000SLA6Q17</w:t>
            </w:r>
          </w:p>
        </w:tc>
      </w:tr>
      <w:tr w:rsidR="00292E52" w:rsidRPr="00700A72" w14:paraId="537004A0" w14:textId="6A74A6DE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3D0D9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New Zealand Government Bond TR NZD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19288" w14:textId="3094F960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.SOLNZSOV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32854B" w14:textId="2BFCC319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DE000SLA6Q09</w:t>
            </w:r>
          </w:p>
        </w:tc>
      </w:tr>
      <w:tr w:rsidR="00292E52" w:rsidRPr="00700A72" w14:paraId="20D71FE3" w14:textId="65305547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E4844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 xml:space="preserve">Solactive Municipal Infrastructure Revenue Bond Index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33C49D" w14:textId="64D60144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.SOLRVNU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446621" w14:textId="1AD556AC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DE000SLA0DB5</w:t>
            </w:r>
          </w:p>
        </w:tc>
      </w:tr>
      <w:tr w:rsidR="00292E52" w:rsidRPr="00700A72" w14:paraId="2953DC3D" w14:textId="7D0EB196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F105E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Swiss Government 1-5 Year Bond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F58770" w14:textId="49CE1980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.SOLSWG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BFD123" w14:textId="056ACDFE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DE000SLA9SG3</w:t>
            </w:r>
          </w:p>
        </w:tc>
      </w:tr>
      <w:tr w:rsidR="00292E52" w:rsidRPr="00700A72" w14:paraId="31C9044D" w14:textId="54C6F91D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4CDD4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 xml:space="preserve">Solactive </w:t>
            </w: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1-3 month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 xml:space="preserve"> US T-Bill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6C335E" w14:textId="7B1939E2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.SOLTBILL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4FBFB9" w14:textId="6D6D4404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DE000SLA4TB3</w:t>
            </w:r>
          </w:p>
        </w:tc>
      </w:tr>
      <w:tr w:rsidR="00292E52" w:rsidRPr="00700A72" w14:paraId="08F0015D" w14:textId="3E7B1584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6BFFD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US Treasury Inflation-Linked Bond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897FAA" w14:textId="3ACE18D8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.SOLTI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F545CB" w14:textId="13D736E1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DE000SLA4B08</w:t>
            </w:r>
          </w:p>
        </w:tc>
      </w:tr>
      <w:tr w:rsidR="00292E52" w:rsidRPr="00700A72" w14:paraId="5CFE522E" w14:textId="6683323E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105F4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US 1-20 Year Treasury Inflation-Linked Bond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907D02" w14:textId="68C9E1A0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.SOLTI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2B68E3" w14:textId="42611F18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DE000SLA4BZ0</w:t>
            </w:r>
          </w:p>
        </w:tc>
      </w:tr>
      <w:tr w:rsidR="00292E52" w:rsidRPr="00700A72" w14:paraId="587D240F" w14:textId="6663A9AC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3A852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US Treasury Inflation-Linked Bond in CAD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BAA0A1" w14:textId="20FBB476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.SOLTICAD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712A31" w14:textId="22F2AEE4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DE000SLA4577</w:t>
            </w:r>
          </w:p>
        </w:tc>
      </w:tr>
      <w:tr w:rsidR="00292E52" w:rsidRPr="00700A72" w14:paraId="69A8E453" w14:textId="486C5332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D3E39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US Treasury Inflation-Linked Bond PR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E843C7" w14:textId="027812FE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.SOLTIPR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C0843F" w14:textId="532C2C21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DE000SLA44R6</w:t>
            </w:r>
          </w:p>
        </w:tc>
      </w:tr>
      <w:tr w:rsidR="00292E52" w:rsidRPr="00700A72" w14:paraId="7A3DBBDE" w14:textId="3A9E51FC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C3945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United Kingdom Government Bond TR GBP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D4FBBC" w14:textId="06DDAA4B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.SOLUKSOV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BBF601" w14:textId="60A5DCE1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DE000SLA6QY6</w:t>
            </w:r>
          </w:p>
        </w:tc>
      </w:tr>
      <w:tr w:rsidR="00292E52" w:rsidRPr="00700A72" w14:paraId="6AF44B71" w14:textId="53D96CD0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D2F82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Select USD Investment Grade Corporate in CAD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C09F35" w14:textId="61719018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.SOLUSCAD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304958" w14:textId="56179D59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DE000SLA4536</w:t>
            </w:r>
          </w:p>
        </w:tc>
      </w:tr>
      <w:tr w:rsidR="00292E52" w:rsidRPr="00700A72" w14:paraId="2D2BCCFD" w14:textId="727A9061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F1740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USD IG Corporate SD-</w:t>
            </w:r>
            <w:proofErr w:type="spellStart"/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KPIndex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262BF6" w14:textId="2A95E42E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.SOLUSDSD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01CA27" w14:textId="62FC319A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DE000SLA9SL3</w:t>
            </w:r>
          </w:p>
        </w:tc>
      </w:tr>
      <w:tr w:rsidR="00292E52" w:rsidRPr="00700A72" w14:paraId="065ABCA0" w14:textId="56B5302E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3DE7B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USD HY Corporate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5C421B" w14:textId="14AE3B16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.SOLUSHYC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0631C7" w14:textId="0007CBB9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DE000SLA2XA1</w:t>
            </w:r>
          </w:p>
        </w:tc>
      </w:tr>
      <w:tr w:rsidR="00292E52" w:rsidRPr="00700A72" w14:paraId="261D46E8" w14:textId="08B04356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2F27B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USD Investment Grade Corporate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2E6C84" w14:textId="35ECA332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.SOLUSIGC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13FBE1" w14:textId="461F25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DE000SLA3B58</w:t>
            </w:r>
          </w:p>
        </w:tc>
      </w:tr>
      <w:tr w:rsidR="00292E52" w:rsidRPr="00700A72" w14:paraId="4BD8A858" w14:textId="32B2D2BB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5ED2D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Select USD Investment Grade Corporate PR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90611E" w14:textId="1AE995F9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.SOLUSSPR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4B183E" w14:textId="33ED14FC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DE000SLA44K1</w:t>
            </w:r>
          </w:p>
        </w:tc>
      </w:tr>
      <w:tr w:rsidR="00292E52" w:rsidRPr="00700A72" w14:paraId="2C234C77" w14:textId="08EDC0DE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F1F5E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Select USD Investment Grade Corporate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1B00E1" w14:textId="2BF4CB4E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.SOLUSSTR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0CBCEC" w14:textId="294AC4FD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DE000SLA44J3</w:t>
            </w:r>
          </w:p>
        </w:tc>
      </w:tr>
      <w:tr w:rsidR="00292E52" w:rsidRPr="00700A72" w14:paraId="6B640157" w14:textId="17B86D06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9399C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US Treasury Bond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06151B" w14:textId="446D4FFE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.SOLUT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3B3701" w14:textId="3473F5A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DE000SLA4CA1</w:t>
            </w:r>
          </w:p>
        </w:tc>
      </w:tr>
      <w:tr w:rsidR="00292E52" w:rsidRPr="00700A72" w14:paraId="3652C3B5" w14:textId="0FB9E135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4677B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US Treasury 0-1 Year Bond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DFB5E7" w14:textId="6949F504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.SOLUT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015870" w14:textId="5FA3D60B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DE000SLA9S87</w:t>
            </w:r>
          </w:p>
        </w:tc>
      </w:tr>
      <w:tr w:rsidR="00292E52" w:rsidRPr="00700A72" w14:paraId="25B3A757" w14:textId="73AAA4A4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AD17F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lastRenderedPageBreak/>
              <w:t>Solactive US 10-20 Year Treasury Bond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D8E849" w14:textId="00D39255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.SOLUT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7B0D41" w14:textId="2B573DB0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DE000SLA4B81</w:t>
            </w:r>
          </w:p>
        </w:tc>
      </w:tr>
      <w:tr w:rsidR="00292E52" w:rsidRPr="00700A72" w14:paraId="1ED5D101" w14:textId="2FB86330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782E7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US 1-3 Year Treasury Bond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8F88D9" w14:textId="00670C2B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.SOLUT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C1E38E" w14:textId="4CE64CAC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DE000SLA4B65</w:t>
            </w:r>
          </w:p>
        </w:tc>
      </w:tr>
      <w:tr w:rsidR="00292E52" w:rsidRPr="00700A72" w14:paraId="5A49D499" w14:textId="5C43A47D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FDB39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US 20+ Year Treasury Bond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C099DF" w14:textId="201F5B14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.SOLUT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0A2A73" w14:textId="3A18441E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DE000SLA4B99</w:t>
            </w:r>
          </w:p>
        </w:tc>
      </w:tr>
      <w:tr w:rsidR="00292E52" w:rsidRPr="00700A72" w14:paraId="5C8E4CF3" w14:textId="630B4BDA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DE8F1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US 3-10 Year Treasury Bond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052018" w14:textId="0A8B8F6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.SOLUT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310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69CE60" w14:textId="4FFA0060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DE000SLA4B73</w:t>
            </w:r>
          </w:p>
        </w:tc>
      </w:tr>
      <w:tr w:rsidR="00292E52" w:rsidRPr="00700A72" w14:paraId="3DB6049A" w14:textId="4D1F0D18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AF997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US 7-10 Year Treasury Bond Index (Total Return)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8E568D" w14:textId="2299C3DE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.SOLUTB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4631DA" w14:textId="44ED35AC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DE000SLA0B51</w:t>
            </w:r>
          </w:p>
        </w:tc>
      </w:tr>
      <w:tr w:rsidR="00292E52" w:rsidRPr="00700A72" w14:paraId="1A2F9121" w14:textId="0EF353C3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B4D42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US 7-10 Year Treasury Bond Index (Total Return)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1BFC1E" w14:textId="7A349112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.SOLUTBCAD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E111F8" w14:textId="5B30D64F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DE000SLA2LV2</w:t>
            </w:r>
          </w:p>
        </w:tc>
      </w:tr>
      <w:tr w:rsidR="00292E52" w:rsidRPr="00700A72" w14:paraId="6DD854F7" w14:textId="007B1E6E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F62A6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US 7-10 Year Treasury Bond Index (Price Return)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7704BF" w14:textId="337F6616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.SOLUTBPR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4B1271" w14:textId="7B9A71D5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DE000SLA0H22</w:t>
            </w:r>
          </w:p>
        </w:tc>
      </w:tr>
      <w:tr w:rsidR="00292E52" w:rsidRPr="00700A72" w14:paraId="086F7BCD" w14:textId="710F4088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07FB1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World Bank Bond USD 5-10 PR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3D47E7" w14:textId="69370E14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.WB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10P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2B91AF" w14:textId="6F0DF01D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DE000SLA5KP9</w:t>
            </w:r>
          </w:p>
        </w:tc>
      </w:tr>
      <w:tr w:rsidR="00292E52" w:rsidRPr="00700A72" w14:paraId="1E1B8EDB" w14:textId="2F80DAF0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D1A6D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World Bank Bond USD 1-5 PR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77B6B8" w14:textId="02C5D4DE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.WB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5P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5C0678" w14:textId="04C16C92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DE000SLA5KK0</w:t>
            </w:r>
          </w:p>
        </w:tc>
      </w:tr>
      <w:tr w:rsidR="00292E52" w:rsidRPr="00700A72" w14:paraId="2E0F68EE" w14:textId="4E712F44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4376F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World Bank Bond USD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8492DE" w14:textId="315B7AFB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.WBANK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2F1F57" w14:textId="0B6EBD09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DE000SLA5TQ8</w:t>
            </w:r>
          </w:p>
        </w:tc>
      </w:tr>
      <w:tr w:rsidR="00292E52" w:rsidRPr="00700A72" w14:paraId="4D0687A0" w14:textId="15D22C11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93081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World Bank Bond USD 5-10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E29262" w14:textId="45517222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.WBANK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F14B63" w14:textId="3256CB40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DE000SLA5K06</w:t>
            </w:r>
          </w:p>
        </w:tc>
      </w:tr>
      <w:tr w:rsidR="00292E52" w:rsidRPr="00700A72" w14:paraId="72C6A5E0" w14:textId="55E5EC2E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DD8E6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World Bank Bond USD 1-5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992DED" w14:textId="380BC52E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.WBANK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A28B08" w14:textId="46C02CF1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DE000SLA5TW6</w:t>
            </w:r>
          </w:p>
        </w:tc>
      </w:tr>
      <w:tr w:rsidR="00292E52" w:rsidRPr="00700A72" w14:paraId="43932E00" w14:textId="26BCA872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676AA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World Bank Bond CHF 5-10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A25B26" w14:textId="090BCA1C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.WBANKC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96DEAE" w14:textId="5588F975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DE000SLA5K14</w:t>
            </w:r>
          </w:p>
        </w:tc>
      </w:tr>
      <w:tr w:rsidR="00292E52" w:rsidRPr="00700A72" w14:paraId="60F79840" w14:textId="6CE974B4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89277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World Bank Bond CHF 1-5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714F00" w14:textId="770C3894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.WBANKC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2EFFC5" w14:textId="02D6EA8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DE000SLA5TX4</w:t>
            </w:r>
          </w:p>
        </w:tc>
      </w:tr>
      <w:tr w:rsidR="00292E52" w:rsidRPr="00700A72" w14:paraId="1DEC0849" w14:textId="4D171570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8B1DC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World Bank Bond CHF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7A8FBC" w14:textId="71C5F8CF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.WBANKCH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9E409C" w14:textId="09EFFB89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DE000SLA5TR6</w:t>
            </w:r>
          </w:p>
        </w:tc>
      </w:tr>
      <w:tr w:rsidR="00292E52" w:rsidRPr="00700A72" w14:paraId="2EE793C8" w14:textId="172148C3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69750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World Bank Bond EUR 5-10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28D42F" w14:textId="059C7E8C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.WBANKE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F11B22" w14:textId="56917CFB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DE000SLA5K30</w:t>
            </w:r>
          </w:p>
        </w:tc>
      </w:tr>
      <w:tr w:rsidR="00292E52" w:rsidRPr="00700A72" w14:paraId="4BDD9533" w14:textId="26AACD55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D3096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World Bank Bond EUR 1-5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DC1C67" w14:textId="6A4DEA8E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.WBANKE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93F19A" w14:textId="26747B39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DE000SLA5KZ8</w:t>
            </w:r>
          </w:p>
        </w:tc>
      </w:tr>
      <w:tr w:rsidR="00292E52" w:rsidRPr="00700A72" w14:paraId="524F4762" w14:textId="23A84B82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1B3E6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World Bank Bond EUR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77E4BE" w14:textId="207677CA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.WBANKEU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65744D" w14:textId="5DA8004A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DE000SLA5TV8</w:t>
            </w:r>
          </w:p>
        </w:tc>
      </w:tr>
      <w:tr w:rsidR="00292E52" w:rsidRPr="00700A72" w14:paraId="2E4E9FFF" w14:textId="712B642E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269B8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World Bank Bond GBP 5-10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D4EFCA" w14:textId="1904D33D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.WBANKG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AF35BB" w14:textId="111FF4C5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DE000SLA5K22</w:t>
            </w:r>
          </w:p>
        </w:tc>
      </w:tr>
      <w:tr w:rsidR="00292E52" w:rsidRPr="00700A72" w14:paraId="162D2365" w14:textId="64AD1049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CBF8C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World Bank Bond GBP 1-5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E87E4E" w14:textId="550A1CCB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.WBANKG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56BA0D" w14:textId="11FDF3E6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DE000SLA5KY1</w:t>
            </w:r>
          </w:p>
        </w:tc>
      </w:tr>
      <w:tr w:rsidR="00292E52" w:rsidRPr="00700A72" w14:paraId="7277570B" w14:textId="402C7664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3A2BF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World Bank Bond GBP TR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3E8934" w14:textId="09A92BA5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.WBANKGB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C6A2DD" w14:textId="56827939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DE000SLA5TS4</w:t>
            </w:r>
          </w:p>
        </w:tc>
      </w:tr>
      <w:tr w:rsidR="00292E52" w:rsidRPr="00700A72" w14:paraId="0043CFEA" w14:textId="5362A52B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34325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World Bank Bond CHF 5-10 PR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08B615" w14:textId="167DAAA6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.WBC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1P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6734E5" w14:textId="66716229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DE000SLA5KQ7</w:t>
            </w:r>
          </w:p>
        </w:tc>
      </w:tr>
      <w:tr w:rsidR="00292E52" w:rsidRPr="00700A72" w14:paraId="4ACCE8C3" w14:textId="3464F99A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C05F2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World Bank Bond CHF 1-5 PR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DAAC4F" w14:textId="516AE458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.WBC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5P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C85C91" w14:textId="26CFB2A9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DE000SLA5KL8</w:t>
            </w:r>
          </w:p>
        </w:tc>
      </w:tr>
      <w:tr w:rsidR="00292E52" w:rsidRPr="00700A72" w14:paraId="50264F53" w14:textId="4193F56D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A4C85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World Bank Bond CHF PR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488E6D" w14:textId="454C1375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.WBCP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3B2CC3" w14:textId="0905C93A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DE000SLA5KG8</w:t>
            </w:r>
          </w:p>
        </w:tc>
      </w:tr>
      <w:tr w:rsidR="00292E52" w:rsidRPr="00700A72" w14:paraId="5D4BBAAD" w14:textId="4D3130B2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E0827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World Bank Bond EUR 5-10 PR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1FCD2C" w14:textId="35945C1C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.WBE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1P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26002B" w14:textId="3E0562A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DE000SLA5KS3</w:t>
            </w:r>
          </w:p>
        </w:tc>
      </w:tr>
      <w:tr w:rsidR="00292E52" w:rsidRPr="00700A72" w14:paraId="284E4AC6" w14:textId="13E153DB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55803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World Bank Bond EUR 1-5 PR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84501F" w14:textId="346668A9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.WBE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5P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5AB121" w14:textId="6FA67D6D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DE000SLA5KN4</w:t>
            </w:r>
          </w:p>
        </w:tc>
      </w:tr>
      <w:tr w:rsidR="00292E52" w:rsidRPr="00700A72" w14:paraId="7132A536" w14:textId="204A1E26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7660B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World Bank Bond EUR PR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E6FD52" w14:textId="79141900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.WBEP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736581" w14:textId="6126B9DA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DE000SLA5KJ2</w:t>
            </w:r>
          </w:p>
        </w:tc>
      </w:tr>
      <w:tr w:rsidR="00292E52" w:rsidRPr="00700A72" w14:paraId="6FB7F5EE" w14:textId="2409ED91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8F411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World Bank Bond GBP 5-10 PR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5F9389" w14:textId="6B7D3876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.WBG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1P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EB9624" w14:textId="25B4D8C2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DE000SLA5KR5</w:t>
            </w:r>
          </w:p>
        </w:tc>
      </w:tr>
      <w:tr w:rsidR="00292E52" w:rsidRPr="00700A72" w14:paraId="07FE8378" w14:textId="07EB9AFA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2AFC8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World Bank Bond GBP 1-5 PR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6CB825" w14:textId="221D37C5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.WBG</w:t>
            </w:r>
            <w:proofErr w:type="gramEnd"/>
            <w:r w:rsidRPr="00292E52">
              <w:rPr>
                <w:rFonts w:cs="Calibri"/>
                <w:color w:val="000000"/>
                <w:sz w:val="22"/>
                <w:szCs w:val="22"/>
              </w:rPr>
              <w:t>5P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A52FA0" w14:textId="25EC47EB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DE000SLA5KM6</w:t>
            </w:r>
          </w:p>
        </w:tc>
      </w:tr>
      <w:tr w:rsidR="00292E52" w:rsidRPr="00700A72" w14:paraId="704A54B9" w14:textId="0020FFEB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65727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World Bank Bond GBP PR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E75A3E" w14:textId="2351E58E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.WBGP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069857" w14:textId="748FDA1C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DE000SLA5KH6</w:t>
            </w:r>
          </w:p>
        </w:tc>
      </w:tr>
      <w:tr w:rsidR="00292E52" w:rsidRPr="00700A72" w14:paraId="37D81842" w14:textId="510EFD66" w:rsidTr="00700A72">
        <w:trPr>
          <w:trHeight w:val="300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12A13" w14:textId="77777777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  <w:lang w:val="en-GB" w:eastAsia="en-GB"/>
              </w:rPr>
              <w:t>Solactive World Bank Bond USD PR Index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16829E" w14:textId="11966A7E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proofErr w:type="gramStart"/>
            <w:r w:rsidRPr="00292E52">
              <w:rPr>
                <w:rFonts w:cs="Calibri"/>
                <w:color w:val="000000"/>
                <w:sz w:val="22"/>
                <w:szCs w:val="22"/>
              </w:rPr>
              <w:t>.WBP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1C1853" w14:textId="4DAF58E9" w:rsidR="00292E52" w:rsidRPr="00292E52" w:rsidRDefault="00292E52" w:rsidP="00292E52">
            <w:pPr>
              <w:spacing w:before="0" w:after="0"/>
              <w:jc w:val="left"/>
              <w:rPr>
                <w:rFonts w:cs="Calibri"/>
                <w:color w:val="000000"/>
                <w:sz w:val="22"/>
                <w:szCs w:val="22"/>
                <w:lang w:val="en-GB" w:eastAsia="en-GB"/>
              </w:rPr>
            </w:pPr>
            <w:r w:rsidRPr="00292E52">
              <w:rPr>
                <w:rFonts w:cs="Calibri"/>
                <w:color w:val="000000"/>
                <w:sz w:val="22"/>
                <w:szCs w:val="22"/>
              </w:rPr>
              <w:t>DE000SLA5KF0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7B02C7EB" w:rsidR="00783C68" w:rsidRPr="00B01B34" w:rsidRDefault="00783C68" w:rsidP="00995D4A">
      <w:pPr>
        <w:spacing w:before="0" w:after="160" w:line="259" w:lineRule="auto"/>
        <w:jc w:val="left"/>
        <w:rPr>
          <w:sz w:val="22"/>
          <w:szCs w:val="22"/>
          <w:lang w:val="en-GB"/>
        </w:rPr>
      </w:pPr>
      <w:r w:rsidRPr="00995D4A">
        <w:rPr>
          <w:sz w:val="28"/>
          <w:szCs w:val="28"/>
          <w:u w:val="single"/>
          <w:lang w:val="en-GB"/>
        </w:rPr>
        <w:t xml:space="preserve">Rationale for </w:t>
      </w:r>
      <w:r w:rsidR="004D6535" w:rsidRPr="00995D4A">
        <w:rPr>
          <w:sz w:val="28"/>
          <w:szCs w:val="28"/>
          <w:u w:val="single"/>
          <w:lang w:val="en-GB"/>
        </w:rPr>
        <w:t>Market Consultation</w:t>
      </w:r>
    </w:p>
    <w:p w14:paraId="116FBD3D" w14:textId="48E709A4" w:rsidR="00B76982" w:rsidRDefault="00A86C49" w:rsidP="00AE23C5">
      <w:pPr>
        <w:spacing w:before="0" w:after="160" w:line="259" w:lineRule="auto"/>
        <w:rPr>
          <w:lang w:val="en-GB"/>
        </w:rPr>
      </w:pPr>
      <w:r>
        <w:rPr>
          <w:lang w:val="en-GB"/>
        </w:rPr>
        <w:t>As a result of the coronavirus crisis t</w:t>
      </w:r>
      <w:r w:rsidR="00AE23C5" w:rsidRPr="00AE23C5">
        <w:rPr>
          <w:lang w:val="en-GB"/>
        </w:rPr>
        <w:t>he current market conditions</w:t>
      </w:r>
      <w:r w:rsidR="00B76982">
        <w:rPr>
          <w:lang w:val="en-GB"/>
        </w:rPr>
        <w:t xml:space="preserve"> and in particular a</w:t>
      </w:r>
      <w:r w:rsidR="00AE23C5" w:rsidRPr="00AE23C5">
        <w:rPr>
          <w:lang w:val="en-GB"/>
        </w:rPr>
        <w:t xml:space="preserve"> </w:t>
      </w:r>
      <w:r w:rsidR="00B76982" w:rsidRPr="00AE23C5">
        <w:rPr>
          <w:lang w:val="en-GB"/>
        </w:rPr>
        <w:t xml:space="preserve">drastic decline in liquidity in the bond markets </w:t>
      </w:r>
      <w:r w:rsidR="00AE23C5" w:rsidRPr="00AE23C5">
        <w:rPr>
          <w:lang w:val="en-GB"/>
        </w:rPr>
        <w:t>raise the question of whether the</w:t>
      </w:r>
      <w:r>
        <w:rPr>
          <w:lang w:val="en-GB"/>
        </w:rPr>
        <w:t xml:space="preserve"> </w:t>
      </w:r>
      <w:r w:rsidRPr="00AE23C5">
        <w:rPr>
          <w:lang w:val="en-GB"/>
        </w:rPr>
        <w:t xml:space="preserve">rebalancing of the </w:t>
      </w:r>
      <w:r>
        <w:rPr>
          <w:lang w:val="en-GB"/>
        </w:rPr>
        <w:t>Affected Indices</w:t>
      </w:r>
      <w:r w:rsidR="00AE23C5" w:rsidRPr="00AE23C5">
        <w:rPr>
          <w:lang w:val="en-GB"/>
        </w:rPr>
        <w:t xml:space="preserve"> </w:t>
      </w:r>
      <w:r w:rsidRPr="00AE23C5">
        <w:rPr>
          <w:lang w:val="en-GB"/>
        </w:rPr>
        <w:t xml:space="preserve">should </w:t>
      </w:r>
      <w:r>
        <w:rPr>
          <w:lang w:val="en-GB"/>
        </w:rPr>
        <w:t xml:space="preserve">proceed as scheduled </w:t>
      </w:r>
      <w:r w:rsidR="00B76982">
        <w:rPr>
          <w:lang w:val="en-GB"/>
        </w:rPr>
        <w:t>in accordance with the index guideline</w:t>
      </w:r>
      <w:r>
        <w:rPr>
          <w:lang w:val="en-GB"/>
        </w:rPr>
        <w:t>s</w:t>
      </w:r>
      <w:r w:rsidR="00AE23C5" w:rsidRPr="00AE23C5">
        <w:rPr>
          <w:lang w:val="en-GB"/>
        </w:rPr>
        <w:t xml:space="preserve"> on the last business day in March</w:t>
      </w:r>
      <w:r w:rsidR="00B76982">
        <w:rPr>
          <w:lang w:val="en-GB"/>
        </w:rPr>
        <w:t xml:space="preserve"> 2020</w:t>
      </w:r>
      <w:r w:rsidR="00AE23C5" w:rsidRPr="00AE23C5">
        <w:rPr>
          <w:lang w:val="en-GB"/>
        </w:rPr>
        <w:t>.</w:t>
      </w:r>
    </w:p>
    <w:p w14:paraId="31536FA4" w14:textId="2A90359A" w:rsidR="00AE23C5" w:rsidRPr="00AE23C5" w:rsidRDefault="00AE23C5" w:rsidP="00AE23C5">
      <w:pPr>
        <w:spacing w:before="0" w:after="160" w:line="259" w:lineRule="auto"/>
        <w:rPr>
          <w:lang w:val="en-GB"/>
        </w:rPr>
      </w:pPr>
      <w:r w:rsidRPr="00AE23C5">
        <w:rPr>
          <w:lang w:val="en-GB"/>
        </w:rPr>
        <w:t xml:space="preserve">We </w:t>
      </w:r>
      <w:r w:rsidR="00B76982">
        <w:rPr>
          <w:lang w:val="en-GB"/>
        </w:rPr>
        <w:t xml:space="preserve">invite our </w:t>
      </w:r>
      <w:r w:rsidR="00B76982" w:rsidRPr="00C04273">
        <w:rPr>
          <w:lang w:val="en-US"/>
        </w:rPr>
        <w:t>stakeholders</w:t>
      </w:r>
      <w:r w:rsidR="00B76982">
        <w:rPr>
          <w:lang w:val="en-US"/>
        </w:rPr>
        <w:t xml:space="preserve">, index users </w:t>
      </w:r>
      <w:r w:rsidR="00B76982" w:rsidRPr="00C04273">
        <w:rPr>
          <w:lang w:val="en-US"/>
        </w:rPr>
        <w:t xml:space="preserve">and interested third parties </w:t>
      </w:r>
      <w:r w:rsidR="00B76982">
        <w:rPr>
          <w:lang w:val="en-US"/>
        </w:rPr>
        <w:t xml:space="preserve">to provide </w:t>
      </w:r>
      <w:r w:rsidRPr="00AE23C5">
        <w:rPr>
          <w:lang w:val="en-GB"/>
        </w:rPr>
        <w:t xml:space="preserve">feedback on the question of whether the </w:t>
      </w:r>
      <w:r w:rsidR="00B76982" w:rsidRPr="00AE23C5">
        <w:rPr>
          <w:lang w:val="en-GB"/>
        </w:rPr>
        <w:t xml:space="preserve">rebalancing of the </w:t>
      </w:r>
      <w:r w:rsidR="00B76982">
        <w:rPr>
          <w:lang w:val="en-GB"/>
        </w:rPr>
        <w:t>Affected Indices</w:t>
      </w:r>
      <w:r w:rsidR="00B76982" w:rsidRPr="00AE23C5">
        <w:rPr>
          <w:lang w:val="en-GB"/>
        </w:rPr>
        <w:t xml:space="preserve"> </w:t>
      </w:r>
      <w:r w:rsidR="00A86C49" w:rsidRPr="00AE23C5">
        <w:rPr>
          <w:lang w:val="en-GB"/>
        </w:rPr>
        <w:t xml:space="preserve">should </w:t>
      </w:r>
      <w:r w:rsidR="00A86C49">
        <w:rPr>
          <w:lang w:val="en-GB"/>
        </w:rPr>
        <w:t xml:space="preserve">proceed as scheduled </w:t>
      </w:r>
      <w:r w:rsidR="00B76982">
        <w:rPr>
          <w:lang w:val="en-GB"/>
        </w:rPr>
        <w:t xml:space="preserve">and whether the </w:t>
      </w:r>
      <w:r w:rsidRPr="00AE23C5">
        <w:rPr>
          <w:lang w:val="en-GB"/>
        </w:rPr>
        <w:t xml:space="preserve">decline in liquidity is limited to certain types of bonds or certain markets or market segments or whether it can be observed for the global </w:t>
      </w:r>
      <w:r w:rsidR="00B76982">
        <w:rPr>
          <w:lang w:val="en-GB"/>
        </w:rPr>
        <w:t xml:space="preserve">bond </w:t>
      </w:r>
      <w:r w:rsidRPr="00AE23C5">
        <w:rPr>
          <w:lang w:val="en-GB"/>
        </w:rPr>
        <w:t>market as a whole.</w:t>
      </w:r>
    </w:p>
    <w:p w14:paraId="45154AF2" w14:textId="52806C3F" w:rsidR="005055F5" w:rsidRPr="00F964E4" w:rsidRDefault="00C04273" w:rsidP="002663E0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 xml:space="preserve">Feedback on the </w:t>
      </w:r>
      <w:r w:rsidR="00B76982" w:rsidRPr="00995D4A">
        <w:rPr>
          <w:sz w:val="28"/>
          <w:szCs w:val="28"/>
          <w:u w:val="single"/>
          <w:lang w:val="en-GB"/>
        </w:rPr>
        <w:t>Market Consultation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6AA09D03" w:rsidR="005055F5" w:rsidRPr="00C04273" w:rsidRDefault="005055F5" w:rsidP="005055F5">
      <w:pPr>
        <w:spacing w:before="60" w:line="360" w:lineRule="auto"/>
        <w:rPr>
          <w:lang w:val="en-US"/>
        </w:rPr>
      </w:pP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830616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763D43B8" w14:textId="138D2FEA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Consultation Procedure</w:t>
      </w:r>
    </w:p>
    <w:p w14:paraId="08D8E698" w14:textId="101FF01E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>Stakeholders</w:t>
      </w:r>
      <w:r w:rsidR="00B76982">
        <w:rPr>
          <w:lang w:val="en-US"/>
        </w:rPr>
        <w:t>, index users</w:t>
      </w:r>
      <w:r w:rsidRPr="00C04273">
        <w:rPr>
          <w:lang w:val="en-US"/>
        </w:rPr>
        <w:t xml:space="preserve"> and third parties who are interested in participating in this Market Consultation, are invited to respond until </w:t>
      </w:r>
      <w:bookmarkStart w:id="1" w:name="_GoBack"/>
      <w:r w:rsidR="00B76982" w:rsidRPr="00AC4C3B">
        <w:rPr>
          <w:rFonts w:ascii="Flama Semicondensed Medium" w:hAnsi="Flama Semicondensed Medium"/>
          <w:i/>
          <w:lang w:val="en-US"/>
        </w:rPr>
        <w:t>2</w:t>
      </w:r>
      <w:r w:rsidR="00A86C49" w:rsidRPr="00AC4C3B">
        <w:rPr>
          <w:rFonts w:ascii="Flama Semicondensed Medium" w:hAnsi="Flama Semicondensed Medium"/>
          <w:i/>
          <w:lang w:val="en-US"/>
        </w:rPr>
        <w:t>3</w:t>
      </w:r>
      <w:r w:rsidR="00F0097B" w:rsidRPr="00AC4C3B">
        <w:rPr>
          <w:rFonts w:ascii="Flama Semicondensed Medium" w:hAnsi="Flama Semicondensed Medium"/>
          <w:i/>
          <w:vertAlign w:val="superscript"/>
          <w:lang w:val="en-US"/>
        </w:rPr>
        <w:t>rd</w:t>
      </w:r>
      <w:r w:rsidR="00B76982" w:rsidRPr="00AC4C3B">
        <w:rPr>
          <w:rFonts w:ascii="Flama Semicondensed Medium" w:hAnsi="Flama Semicondensed Medium"/>
          <w:i/>
          <w:lang w:val="en-US"/>
        </w:rPr>
        <w:t xml:space="preserve"> March 2020</w:t>
      </w:r>
      <w:r w:rsidR="00A86C49" w:rsidRPr="00AC4C3B">
        <w:rPr>
          <w:rFonts w:ascii="Flama Semicondensed Medium" w:hAnsi="Flama Semicondensed Medium"/>
          <w:i/>
          <w:lang w:val="en-US"/>
        </w:rPr>
        <w:t>; 12</w:t>
      </w:r>
      <w:r w:rsidR="0091726A" w:rsidRPr="00AC4C3B">
        <w:rPr>
          <w:rFonts w:ascii="Flama Semicondensed Medium" w:hAnsi="Flama Semicondensed Medium"/>
          <w:i/>
          <w:lang w:val="en-US"/>
        </w:rPr>
        <w:t>:00 (noon)</w:t>
      </w:r>
      <w:r w:rsidR="00A86C49" w:rsidRPr="00AC4C3B">
        <w:rPr>
          <w:rFonts w:ascii="Flama Semicondensed Medium" w:hAnsi="Flama Semicondensed Medium"/>
          <w:i/>
          <w:lang w:val="en-US"/>
        </w:rPr>
        <w:t xml:space="preserve"> local time in Frankfurt / Germany</w:t>
      </w:r>
      <w:bookmarkEnd w:id="1"/>
      <w:r w:rsidR="00B76982">
        <w:rPr>
          <w:i/>
          <w:lang w:val="en-US"/>
        </w:rPr>
        <w:t>.</w:t>
      </w:r>
    </w:p>
    <w:p w14:paraId="04131284" w14:textId="1F4D1D6D" w:rsidR="00A86C49" w:rsidRPr="0091726A" w:rsidRDefault="005055F5" w:rsidP="00A86C49">
      <w:pPr>
        <w:spacing w:before="0" w:after="0" w:line="360" w:lineRule="auto"/>
        <w:rPr>
          <w:lang w:val="en-GB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Pr="00C04273">
          <w:rPr>
            <w:rStyle w:val="Hyperlink"/>
            <w:rFonts w:eastAsiaTheme="majorEastAsia"/>
            <w:lang w:val="en-US"/>
          </w:rPr>
          <w:t>compliance@solactive.com</w:t>
        </w:r>
      </w:hyperlink>
      <w:r w:rsidRPr="00C04273">
        <w:rPr>
          <w:lang w:val="en-US"/>
        </w:rPr>
        <w:t>, specifying “Market Consultation</w:t>
      </w:r>
      <w:r w:rsidR="00DD3C44" w:rsidRPr="00C04273">
        <w:rPr>
          <w:lang w:val="en-US"/>
        </w:rPr>
        <w:t xml:space="preserve"> </w:t>
      </w:r>
      <w:r w:rsidR="00B76982" w:rsidRPr="00B76982">
        <w:rPr>
          <w:lang w:val="en-US"/>
        </w:rPr>
        <w:t>SOLACTIVE FIXED INCOME INDICES</w:t>
      </w:r>
      <w:r w:rsidR="00A86C49">
        <w:rPr>
          <w:lang w:val="en-US"/>
        </w:rPr>
        <w:t>”</w:t>
      </w:r>
      <w:r w:rsidRPr="00C04273">
        <w:rPr>
          <w:lang w:val="en-US"/>
        </w:rPr>
        <w:t xml:space="preserve"> as the subject of the email</w:t>
      </w:r>
      <w:r w:rsidR="00A86C49">
        <w:rPr>
          <w:lang w:val="en-US"/>
        </w:rPr>
        <w:t>.</w:t>
      </w:r>
    </w:p>
    <w:p w14:paraId="1FEC3B6F" w14:textId="622A668C" w:rsidR="005055F5" w:rsidRPr="0091726A" w:rsidRDefault="005055F5" w:rsidP="003D0D25">
      <w:pPr>
        <w:spacing w:after="0"/>
        <w:ind w:left="1416" w:firstLine="708"/>
        <w:rPr>
          <w:lang w:val="en-GB"/>
        </w:rPr>
      </w:pP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91726A" w14:paraId="44C70907" w14:textId="77777777" w:rsidTr="0046690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4B0D67C" w14:textId="77777777" w:rsidR="005055F5" w:rsidRPr="00C04273" w:rsidRDefault="005055F5" w:rsidP="00466905">
            <w:pPr>
              <w:spacing w:after="0"/>
              <w:rPr>
                <w:lang w:val="en-US"/>
              </w:rPr>
            </w:pPr>
            <w:r w:rsidRPr="00C04273">
              <w:rPr>
                <w:lang w:val="en-US"/>
              </w:rPr>
              <w:t>Should you have any additional questions regarding the consultative question in particular, please do not hesitate to contact us via above email address.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C04273" w:rsidRDefault="005055F5" w:rsidP="00466905">
            <w:pPr>
              <w:spacing w:after="0"/>
              <w:rPr>
                <w:lang w:val="en-US"/>
              </w:rPr>
            </w:pPr>
          </w:p>
        </w:tc>
      </w:tr>
    </w:tbl>
    <w:p w14:paraId="110BD051" w14:textId="3E261544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7C64DA34" w:rsidR="005055F5" w:rsidRDefault="005055F5" w:rsidP="0063592D">
      <w:pPr>
        <w:rPr>
          <w:lang w:val="en-GB"/>
        </w:rPr>
      </w:pPr>
    </w:p>
    <w:p w14:paraId="4414039D" w14:textId="7E90027D" w:rsidR="005055F5" w:rsidRDefault="005055F5" w:rsidP="0063592D">
      <w:pPr>
        <w:rPr>
          <w:lang w:val="en-GB"/>
        </w:rPr>
      </w:pPr>
    </w:p>
    <w:p w14:paraId="75BC68CC" w14:textId="772E7CDC" w:rsidR="005055F5" w:rsidRDefault="005055F5" w:rsidP="0063592D">
      <w:pPr>
        <w:rPr>
          <w:lang w:val="en-GB"/>
        </w:rPr>
      </w:pPr>
    </w:p>
    <w:p w14:paraId="4D790CAA" w14:textId="3165713B" w:rsidR="005055F5" w:rsidRDefault="005055F5" w:rsidP="0063592D">
      <w:pPr>
        <w:rPr>
          <w:lang w:val="en-GB"/>
        </w:rPr>
      </w:pPr>
    </w:p>
    <w:p w14:paraId="1BB5C518" w14:textId="2533256C" w:rsidR="005055F5" w:rsidRDefault="005055F5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4C7CCD5A" w:rsidR="005055F5" w:rsidRDefault="003D0D25" w:rsidP="0063592D">
      <w:pPr>
        <w:rPr>
          <w:lang w:val="en-GB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45E00EB9">
                <wp:simplePos x="0" y="0"/>
                <wp:positionH relativeFrom="page">
                  <wp:align>right</wp:align>
                </wp:positionH>
                <wp:positionV relativeFrom="page">
                  <wp:posOffset>2618842</wp:posOffset>
                </wp:positionV>
                <wp:extent cx="7585863" cy="8079131"/>
                <wp:effectExtent l="0" t="0" r="0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5863" cy="8079155"/>
                          <a:chOff x="0" y="0"/>
                          <a:chExt cx="7639965" cy="8050723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1" y="3970239"/>
                            <a:ext cx="7615904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700A72" w:rsidRDefault="00700A72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546.1pt;margin-top:206.2pt;width:597.3pt;height:636.15pt;z-index:-251661315;mso-position-horizontal:right;mso-position-horizontal-relative:page;mso-position-vertical-relative:page;mso-width-relative:margin;mso-height-relative:margin" coordsize="76399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KDqbQUAAFEUAAAOAAAAZHJzL2Uyb0RvYy54bWzsWFtv2zYUfh+w/0DoccBi3SUbdYqgXYIB&#10;QRs0Hdo9MjJlCZNEjaJjZ79+H0lRYdI0VlqgT/WDTIrn4+E5PFe9en1oG3LLxFDzbu0FJ75HWFfw&#10;Td1t195fH89/zz0ySNptaMM7tvbu2OC9Pv31l1f7fsVCXvFmwwTBJt2w2vdrr5KyXy0WQ1Gxlg4n&#10;vGcdFksuWioxFdvFRtA9dm+bRej76WLPxaYXvGDDgLdvzaJ3qvcvS1bI92U5MEmatYezSf0U+nmj&#10;novTV3S1FbSv6mI8Bv2GU7S07sB02uotlZTsRP3FVm1dCD7wUp4UvF3wsqwLpmWANIH/SJoLwXe9&#10;lmW72m/7SU1Q7SM9ffO2xbvbK0HqzdrLPNLRFld0IXZ9XzPBOpIp/ez77QpkF6K/7q/E+GJrZkrk&#10;Qyla9Q9hyEFr9m7SLDtIUuBlluRJnkYeKbCW+9kySBKj+6LCBX2BK6o/LDKNlss0scjEz8JIIReW&#10;8UKdbzrOvocdDfeqGr5PVdcV7Zm+gUHpYFQV5DCqOhesrmDcyj5JEBhtacpJVcNqgNZm6ymNgjiC&#10;oSo9xX6QwSgeSEtXxW6QF4xrldPby0EaE95gpA1wM56t4F031JJ9xm5l28Cqf1uQIAljn+xJlmRx&#10;mFvzfwz5+wEkgGUCVBGcB7CvgT4HDp8sj/N0BiMXE8SZnwJ0lFHoMArSKI/8GZwegKIsSAE6ygkX&#10;Pakuwm0k4QxOLihIoiAF6Cin2OEUJ1G0nCOTC0rgU3MYwZMmkZJlmEdzrskFBVEUJXOUlzqc0izM&#10;4zmcXFCQ+MEsy0PommTKkhS/GdfkgmZcEPKYw0N7z3E/ckGj9xw3haXDaYYcLvlsHogq9+LMDAoP&#10;MU9FBcTkrY1DtLKhqTh0Y2zCiFBVGPg6V/Z8UIHfDVSIenaKIGTCPFAqsB0BI5K4YB2LcZ55YAQH&#10;Fxy+iDP83QXb7DSPM1zYBccv4gy3dME6o86WGZ7mgtMXcYbzuGBdJ8zmDK9wwfmLOMPcXfDyRWBl&#10;wi56Sq76sowAo60KlI6qaGx00Sg9gqJReARF441iSVc9lcrE7ZDsVZVjsiqpdPLWyVKtt/yWfeSa&#10;UiqL1w6nTxIYNxqFuKdrOpfeZFMDMElyBFgy+9+b7U1ONPQm1T1LP2Y2Q28S1rP0Y37S9CbtPEs+&#10;ZpnxODp5PEs/5orxODoFPEs/RnxNb2OGVYj9N4qZ7gc24BQzuHdLZ/8NvbGWOZRfu1G7X9HwgZlw&#10;puxGl6+TASm7c4q6gTf15rxuGmUwuhFibxpBbimskRYF66QNbg8oGx0lO66QhpN6g+rYVqB6JO8a&#10;pvZtug+sRN0Pawx1MP4KI32Gim6Y4Y/E71sdTwgtjd5QUZfgP+0dPLe3OeVIr6BMN2wT2GSJic1T&#10;GpgQmjPv5ARu646Lp7g3k/pKQ2+VZFSjtHTDN3co9QU37eLQF+e1GOQlHeQVFaikYRjoeeV7PMqG&#10;w/Ph4HrkkYqL/556r+jRi2DVI3v0m2tv+HdHBfNI82eHLmUZxCitidSTOMlCTIS7cuOudLv2DYc9&#10;IOvhdHqo6GVjh6Xg7Se0xmeKK5ZoV4A3sqtEEDOTNxJzLKF5KdjZmR6jKYVZXnbXfaE2V1rtIfnH&#10;wycqeqKGa0+iqXvHbWdEV7YJgRnf0ypkx892kpe16lC0HRq9jhN0aaq3/AHtGtKkadc+sKKSrPiH&#10;6EypeKOnO96poWVKTXkRLTM/jHTOgbVOHWqQLH0kctOz5X6c2zRuW2OlF9WzjRpUuUXr9pHqbFv3&#10;05VH1zQB6ntcWR5uDvrzhq7pfjr3j3Ru/WUG3610fhi/sakPY+5cB4P7L4Gn/wMAAP//AwBQSwME&#10;FAAGAAgAAAAhAMvsWxjhAAAACgEAAA8AAABkcnMvZG93bnJldi54bWxMj0FLw0AQhe+C/2EZwZvd&#10;bI2xxmxKKeqpFGwF8TZNpklodjZkt0n6792e9PaGN7z3vWw5mVYM1LvGsgY1i0AQF7ZsuNLwtX9/&#10;WIBwHrnE1jJpuJCDZX57k2Fa2pE/adj5SoQQdilqqL3vUildUZNBN7MdcfCOtjfow9lXsuxxDOGm&#10;lfMoSqTBhkNDjR2taypOu7PR8DHiuHpUb8PmdFxffvZP2++NIq3v76bVKwhPk/97hit+QIc8MB3s&#10;mUsnWg1hiNcQq3kM4mqrlzgBcQgqWcTPIPNM/p+Q/wIAAP//AwBQSwECLQAUAAYACAAAACEAtoM4&#10;kv4AAADhAQAAEwAAAAAAAAAAAAAAAAAAAAAAW0NvbnRlbnRfVHlwZXNdLnhtbFBLAQItABQABgAI&#10;AAAAIQA4/SH/1gAAAJQBAAALAAAAAAAAAAAAAAAAAC8BAABfcmVscy8ucmVsc1BLAQItABQABgAI&#10;AAAAIQBdxKDqbQUAAFEUAAAOAAAAAAAAAAAAAAAAAC4CAABkcnMvZTJvRG9jLnhtbFBLAQItABQA&#10;BgAIAAAAIQDL7FsY4QAAAAoBAAAPAAAAAAAAAAAAAAAAAMcHAABkcnMvZG93bnJldi54bWxQSwUG&#10;AAAAAAQABADzAAAA1QgAAAAA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6159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700A72" w:rsidRDefault="00700A72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53D1CA87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700A72" w:rsidRPr="008A06B6" w:rsidRDefault="00700A72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2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2"/>
                          </w:p>
                          <w:p w14:paraId="63072006" w14:textId="77777777" w:rsidR="00700A72" w:rsidRPr="00186DB0" w:rsidRDefault="00700A72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700A72" w:rsidRPr="00186DB0" w:rsidRDefault="00700A72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700A72" w:rsidRPr="008D13A0" w:rsidRDefault="00700A72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700A72" w:rsidRPr="008D13A0" w:rsidRDefault="00700A72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700A72" w:rsidRDefault="00700A72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700A72" w:rsidRPr="00186DB0" w:rsidRDefault="00700A72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700A72" w:rsidRPr="00186DB0" w:rsidRDefault="00700A72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700A72" w:rsidRPr="00186DB0" w:rsidRDefault="00700A72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700A72" w:rsidRPr="0091726A" w:rsidRDefault="00700A72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proofErr w:type="spellStart"/>
                            <w:proofErr w:type="gramStart"/>
                            <w:r w:rsidRPr="0091726A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</w:t>
                            </w:r>
                            <w:proofErr w:type="spellEnd"/>
                            <w:r w:rsidRPr="0091726A">
                              <w:rPr>
                                <w:color w:val="FFFFFF" w:themeColor="background1"/>
                                <w:lang w:val="fr-FR" w:eastAsia="en-US"/>
                              </w:rPr>
                              <w:t>:</w:t>
                            </w:r>
                            <w:proofErr w:type="gramEnd"/>
                            <w:r w:rsidRPr="0091726A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hyperlink r:id="rId13" w:history="1">
                              <w:r w:rsidRPr="0091726A">
                                <w:rPr>
                                  <w:rStyle w:val="Hyperlink"/>
                                  <w:color w:val="FFFFFF" w:themeColor="background1"/>
                                  <w:lang w:val="fr-FR" w:eastAsia="en-US"/>
                                </w:rPr>
                                <w:t>www.solactive.com</w:t>
                              </w:r>
                            </w:hyperlink>
                            <w:r w:rsidRPr="0091726A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700A72" w:rsidRPr="0091726A" w:rsidRDefault="00700A72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1DDD5EBB" w14:textId="77777777" w:rsidR="00700A72" w:rsidRPr="0091726A" w:rsidRDefault="00700A72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91726A">
                              <w:rPr>
                                <w:color w:val="FFFFFF" w:themeColor="background1"/>
                                <w:lang w:val="fr-FR"/>
                              </w:rPr>
                              <w:t>© Solactive AG</w:t>
                            </w:r>
                          </w:p>
                          <w:p w14:paraId="5087DCB6" w14:textId="77777777" w:rsidR="00700A72" w:rsidRPr="0091726A" w:rsidRDefault="00700A72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jKCQIAAOwDAAAOAAAAZHJzL2Uyb0RvYy54bWysU9uO0zAQfUfiHyy/01yW0jZqulp2KUJa&#10;LtIuH+A6TmNhe4ztNilfv2OnKRW8IfJgTTKeM3POnKxvB63IUTgvwdS0mOWUCMOhkWZf0+/P2zdL&#10;SnxgpmEKjKjpSXh6u3n9at3bSpTQgWqEIwhifNXbmnYh2CrLPO+EZn4GVhhMtuA0C/jq9lnjWI/o&#10;WmVlnr/LenCNdcCF9/j1YUzSTcJvW8HD17b1IhBVU5wtpNOlcxfPbLNm1d4x20l+HoP9wxSaSYNN&#10;L1APLDBycPIvKC25Aw9tmHHQGbSt5CJxQDZF/gebp45ZkbigON5eZPL/D5Z/OX5zRDY1LYsFJYZp&#10;XNKzGEIrVEPKqE9vfYXXnixeDMN7GHDPiau3j8B/eGLgvmNmL+6cg74TrMH5iliZXZWOOD6C7PrP&#10;0GAbdgiQgIbW6SgeykEQHfd0uuwGRyEcP5Zvi9XNHFMcc+VitVgWaXsZq6Zy63z4KECTGNTU4fIT&#10;PDs++hDHYdV0JXYzsJVKJQMoQ/qarublPBVcZbQM6E8ldU2XeXxGx0SWH0yTigOTaoyxgTJn2pHp&#10;yDkMuyEpfDOpuYPmhDo4GO2Ivw8GHbhflPRoxZr6nwfmBCXqk0Eto2+nwE3BbgqY4Vha00DJGN6H&#10;5O9I0ds71HgrE/u4jLHzeUS0VBLlbP/o2ev3dOv3T7p5AQAA//8DAFBLAwQUAAYACAAAACEAFU2q&#10;Bt4AAAALAQAADwAAAGRycy9kb3ducmV2LnhtbEyPwU7DMBBE70j8g7VIXFDrBKJQQpwKIfUIUkq5&#10;O/GSRI3XIXbd8PdsT3Cb0T7NzpTbxY4i4uwHRwrSdQICqXVmoE7B4WO32oDwQZPRoyNU8IMettX1&#10;VakL485UY9yHTnAI+UIr6EOYCil926PVfu0mJL59udnqwHbupJn1mcPtKO+TJJdWD8Qfej3ha4/t&#10;cX+yCt66Q3w/OtvEXf19F4fH7LPOnFK3N8vLM4iAS/iD4VKfq0PFnRp3IuPFqGCV8pSg4Cm/CAYe&#10;NgmLhsksSXOQVSn/b6h+AQAA//8DAFBLAQItABQABgAIAAAAIQC2gziS/gAAAOEBAAATAAAAAAAA&#10;AAAAAAAAAAAAAABbQ29udGVudF9UeXBlc10ueG1sUEsBAi0AFAAGAAgAAAAhADj9If/WAAAAlAEA&#10;AAsAAAAAAAAAAAAAAAAALwEAAF9yZWxzLy5yZWxzUEsBAi0AFAAGAAgAAAAhAEx3SMoJAgAA7AMA&#10;AA4AAAAAAAAAAAAAAAAALgIAAGRycy9lMm9Eb2MueG1sUEsBAi0AFAAGAAgAAAAhABVNqgbeAAAA&#10;CwEAAA8AAAAAAAAAAAAAAAAAYwQAAGRycy9kb3ducmV2LnhtbFBLBQYAAAAABAAEAPMAAABuBQAA&#10;AAA=&#10;" filled="f" stroked="f">
                <v:textbox style="mso-fit-shape-to-text:t" inset="0,0,0,0">
                  <w:txbxContent>
                    <w:p w14:paraId="40D914FE" w14:textId="77777777" w:rsidR="00700A72" w:rsidRPr="008A06B6" w:rsidRDefault="00700A72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3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3"/>
                    </w:p>
                    <w:p w14:paraId="63072006" w14:textId="77777777" w:rsidR="00700A72" w:rsidRPr="00186DB0" w:rsidRDefault="00700A72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700A72" w:rsidRPr="00186DB0" w:rsidRDefault="00700A72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700A72" w:rsidRPr="008D13A0" w:rsidRDefault="00700A72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700A72" w:rsidRPr="008D13A0" w:rsidRDefault="00700A72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700A72" w:rsidRDefault="00700A72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700A72" w:rsidRPr="00186DB0" w:rsidRDefault="00700A72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700A72" w:rsidRPr="00186DB0" w:rsidRDefault="00700A72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700A72" w:rsidRPr="00186DB0" w:rsidRDefault="00700A72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700A72" w:rsidRPr="0091726A" w:rsidRDefault="00700A72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proofErr w:type="spellStart"/>
                      <w:proofErr w:type="gramStart"/>
                      <w:r w:rsidRPr="0091726A">
                        <w:rPr>
                          <w:color w:val="FFFFFF" w:themeColor="background1"/>
                          <w:lang w:val="fr-FR" w:eastAsia="en-US"/>
                        </w:rPr>
                        <w:t>Website</w:t>
                      </w:r>
                      <w:proofErr w:type="spellEnd"/>
                      <w:r w:rsidRPr="0091726A">
                        <w:rPr>
                          <w:color w:val="FFFFFF" w:themeColor="background1"/>
                          <w:lang w:val="fr-FR" w:eastAsia="en-US"/>
                        </w:rPr>
                        <w:t>:</w:t>
                      </w:r>
                      <w:proofErr w:type="gramEnd"/>
                      <w:r w:rsidRPr="0091726A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hyperlink r:id="rId15" w:history="1">
                        <w:r w:rsidRPr="0091726A">
                          <w:rPr>
                            <w:rStyle w:val="Hyperlink"/>
                            <w:color w:val="FFFFFF" w:themeColor="background1"/>
                            <w:lang w:val="fr-FR" w:eastAsia="en-US"/>
                          </w:rPr>
                          <w:t>www.solactive.com</w:t>
                        </w:r>
                      </w:hyperlink>
                      <w:r w:rsidRPr="0091726A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7C95E775" w14:textId="77777777" w:rsidR="00700A72" w:rsidRPr="0091726A" w:rsidRDefault="00700A72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1DDD5EBB" w14:textId="77777777" w:rsidR="00700A72" w:rsidRPr="0091726A" w:rsidRDefault="00700A72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91726A">
                        <w:rPr>
                          <w:color w:val="FFFFFF" w:themeColor="background1"/>
                          <w:lang w:val="fr-FR"/>
                        </w:rPr>
                        <w:t>© Solactive AG</w:t>
                      </w:r>
                    </w:p>
                    <w:p w14:paraId="5087DCB6" w14:textId="77777777" w:rsidR="00700A72" w:rsidRPr="0091726A" w:rsidRDefault="00700A72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AD43A1" w14:textId="77777777" w:rsidR="00700A72" w:rsidRDefault="00700A72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700A72" w:rsidRDefault="00700A72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11445B5-05E0-4322-A635-483AF7B42A99}"/>
  </w:font>
  <w:font w:name="Flama Semicondensed Light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3B22BC4A-2BB7-46A6-8A09-286E6BF090EA}"/>
    <w:embedBold r:id="rId3" w:fontKey="{C5384AFD-C1B1-4318-8E8E-F95DD9A37CE2}"/>
    <w:embedItalic r:id="rId4" w:fontKey="{E3A34AA6-248E-4902-AF12-546B0335AF7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273BA63-89C7-4CA4-8E58-EFA5A1B02CDB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B7D5D8F7-87BB-4371-8F8A-D25FB64D0A4B}"/>
    <w:embedBold r:id="rId7" w:fontKey="{2DF5E5C8-565E-47E8-83A5-CB5E3F5E6B6F}"/>
    <w:embedItalic r:id="rId8" w:fontKey="{75EB9655-074D-4AB5-8326-55552C5391C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A59312CB-E5DC-473C-893F-6431A0EECE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203E6D" w14:textId="77777777" w:rsidR="00700A72" w:rsidRDefault="00700A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700A72" w:rsidRDefault="00700A7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700A72" w:rsidRDefault="00700A72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F6C5E2" w14:textId="77777777" w:rsidR="00700A72" w:rsidRDefault="00700A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A66CCF" w14:textId="77777777" w:rsidR="00700A72" w:rsidRDefault="00700A72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700A72" w:rsidRDefault="00700A72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2F330" w14:textId="77777777" w:rsidR="00700A72" w:rsidRDefault="00700A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1E5D9C" w14:textId="196F31CC" w:rsidR="00700A72" w:rsidRPr="00E06A59" w:rsidRDefault="00700A72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lang w:val="en-US"/>
          </w:rPr>
          <w:t>Market Consultation Solactive Fixed Income Indices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45D0AF" w14:textId="77777777" w:rsidR="00700A72" w:rsidRDefault="00700A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5"/>
  </w:num>
  <w:num w:numId="4">
    <w:abstractNumId w:val="19"/>
  </w:num>
  <w:num w:numId="5">
    <w:abstractNumId w:val="14"/>
  </w:num>
  <w:num w:numId="6">
    <w:abstractNumId w:val="7"/>
  </w:num>
  <w:num w:numId="7">
    <w:abstractNumId w:val="18"/>
  </w:num>
  <w:num w:numId="8">
    <w:abstractNumId w:val="3"/>
  </w:num>
  <w:num w:numId="9">
    <w:abstractNumId w:val="12"/>
  </w:num>
  <w:num w:numId="10">
    <w:abstractNumId w:val="11"/>
  </w:num>
  <w:num w:numId="11">
    <w:abstractNumId w:val="2"/>
  </w:num>
  <w:num w:numId="12">
    <w:abstractNumId w:val="1"/>
  </w:num>
  <w:num w:numId="13">
    <w:abstractNumId w:val="13"/>
  </w:num>
  <w:num w:numId="14">
    <w:abstractNumId w:val="9"/>
  </w:num>
  <w:num w:numId="15">
    <w:abstractNumId w:val="4"/>
  </w:num>
  <w:num w:numId="16">
    <w:abstractNumId w:val="10"/>
  </w:num>
  <w:num w:numId="17">
    <w:abstractNumId w:val="20"/>
  </w:num>
  <w:num w:numId="18">
    <w:abstractNumId w:val="8"/>
  </w:num>
  <w:num w:numId="19">
    <w:abstractNumId w:val="16"/>
  </w:num>
  <w:num w:numId="20">
    <w:abstractNumId w:val="17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500B"/>
    <w:rsid w:val="00265B34"/>
    <w:rsid w:val="002663E0"/>
    <w:rsid w:val="00277D7B"/>
    <w:rsid w:val="0028575D"/>
    <w:rsid w:val="00291586"/>
    <w:rsid w:val="0029232A"/>
    <w:rsid w:val="00292E52"/>
    <w:rsid w:val="002A32BB"/>
    <w:rsid w:val="002C0C0A"/>
    <w:rsid w:val="002C3DF7"/>
    <w:rsid w:val="002C65A0"/>
    <w:rsid w:val="002D5D39"/>
    <w:rsid w:val="002E70FC"/>
    <w:rsid w:val="00300DEE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0A72"/>
    <w:rsid w:val="007357DE"/>
    <w:rsid w:val="00736C70"/>
    <w:rsid w:val="007372FA"/>
    <w:rsid w:val="00746268"/>
    <w:rsid w:val="00750A5D"/>
    <w:rsid w:val="00753112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7E744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9133CD"/>
    <w:rsid w:val="0091726A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5D4A"/>
    <w:rsid w:val="009A2432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5C78"/>
    <w:rsid w:val="00A74BB3"/>
    <w:rsid w:val="00A8219E"/>
    <w:rsid w:val="00A86C49"/>
    <w:rsid w:val="00A94468"/>
    <w:rsid w:val="00A97E61"/>
    <w:rsid w:val="00AB6B57"/>
    <w:rsid w:val="00AC0BF4"/>
    <w:rsid w:val="00AC4C3B"/>
    <w:rsid w:val="00AD1AED"/>
    <w:rsid w:val="00AE23C5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76982"/>
    <w:rsid w:val="00B915B6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A595E"/>
    <w:rsid w:val="00CC4A71"/>
    <w:rsid w:val="00CD41EB"/>
    <w:rsid w:val="00CD7B75"/>
    <w:rsid w:val="00CF29CC"/>
    <w:rsid w:val="00D06800"/>
    <w:rsid w:val="00D06D8B"/>
    <w:rsid w:val="00D30535"/>
    <w:rsid w:val="00D55031"/>
    <w:rsid w:val="00D620C6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097B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,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5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mpliance@solactive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lama Semicondensed Light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8C0B5D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paragraph" w:customStyle="1" w:styleId="15CA78158D1541C896AC86FA7A33BA19">
    <w:name w:val="15CA78158D1541C896AC86FA7A33BA19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  <w:style w:type="paragraph" w:customStyle="1" w:styleId="FB44AA562A284CACA68CCEDA2F97EC5D">
    <w:name w:val="FB44AA562A284CACA68CCEDA2F97EC5D"/>
    <w:rsid w:val="00AA199C"/>
    <w:rPr>
      <w:lang w:val="en-GB" w:eastAsia="en-GB"/>
    </w:rPr>
  </w:style>
  <w:style w:type="paragraph" w:customStyle="1" w:styleId="CFB498129E6A47638BBE10BDD5A16F9F">
    <w:name w:val="CFB498129E6A47638BBE10BDD5A16F9F"/>
    <w:rsid w:val="00AA199C"/>
    <w:rPr>
      <w:lang w:val="en-GB" w:eastAsia="en-GB"/>
    </w:rPr>
  </w:style>
  <w:style w:type="paragraph" w:customStyle="1" w:styleId="1D865F29FE22477FA5590A0740797E65">
    <w:name w:val="1D865F29FE22477FA5590A0740797E65"/>
    <w:rsid w:val="00AA199C"/>
    <w:rPr>
      <w:lang w:val="en-GB" w:eastAsia="en-GB"/>
    </w:rPr>
  </w:style>
  <w:style w:type="paragraph" w:customStyle="1" w:styleId="EA1642ED90054A568D7FF13000960E85">
    <w:name w:val="EA1642ED90054A568D7FF13000960E85"/>
    <w:rsid w:val="005325BE"/>
    <w:rPr>
      <w:lang w:val="en-GB" w:eastAsia="en-GB"/>
    </w:rPr>
  </w:style>
  <w:style w:type="paragraph" w:customStyle="1" w:styleId="B9B11785FEE34BCD9E159DC2BBB1CD99">
    <w:name w:val="B9B11785FEE34BCD9E159DC2BBB1CD99"/>
    <w:rsid w:val="001964B4"/>
    <w:rPr>
      <w:lang w:val="en-GB" w:eastAsia="en-GB"/>
    </w:rPr>
  </w:style>
  <w:style w:type="paragraph" w:customStyle="1" w:styleId="6B50A30946024BA29CDF92166509E120">
    <w:name w:val="6B50A30946024BA29CDF92166509E120"/>
    <w:rsid w:val="001964B4"/>
    <w:rPr>
      <w:lang w:val="en-GB" w:eastAsia="en-GB"/>
    </w:rPr>
  </w:style>
  <w:style w:type="paragraph" w:customStyle="1" w:styleId="BDCB7700B51946B98A730CBA9805C00A">
    <w:name w:val="BDCB7700B51946B98A730CBA9805C00A"/>
    <w:rsid w:val="001964B4"/>
    <w:rPr>
      <w:lang w:val="en-GB" w:eastAsia="en-GB"/>
    </w:rPr>
  </w:style>
  <w:style w:type="paragraph" w:customStyle="1" w:styleId="D85C1CEEAEF84837BF28EA9A08DFC104">
    <w:name w:val="D85C1CEEAEF84837BF28EA9A08DFC104"/>
    <w:rsid w:val="001964B4"/>
    <w:rPr>
      <w:lang w:val="en-GB" w:eastAsia="en-GB"/>
    </w:rPr>
  </w:style>
  <w:style w:type="paragraph" w:customStyle="1" w:styleId="F1207269620E484193F37916C2FC8E98">
    <w:name w:val="F1207269620E484193F37916C2FC8E98"/>
    <w:rsid w:val="001964B4"/>
    <w:rPr>
      <w:lang w:val="en-GB" w:eastAsia="en-GB"/>
    </w:rPr>
  </w:style>
  <w:style w:type="paragraph" w:customStyle="1" w:styleId="68AC97EFF7774D28A8E75782EB9EC36F">
    <w:name w:val="68AC97EFF7774D28A8E75782EB9EC36F"/>
    <w:rsid w:val="001964B4"/>
    <w:rPr>
      <w:lang w:val="en-GB" w:eastAsia="en-GB"/>
    </w:rPr>
  </w:style>
  <w:style w:type="paragraph" w:customStyle="1" w:styleId="65D76759FBE2437889334236E45B98EC">
    <w:name w:val="65D76759FBE2437889334236E45B98EC"/>
    <w:rsid w:val="001964B4"/>
    <w:rPr>
      <w:lang w:val="en-GB" w:eastAsia="en-GB"/>
    </w:rPr>
  </w:style>
  <w:style w:type="paragraph" w:customStyle="1" w:styleId="CEAE7B641A454AF38D210E3CEDC618DC">
    <w:name w:val="CEAE7B641A454AF38D210E3CEDC618DC"/>
    <w:rsid w:val="001964B4"/>
    <w:rPr>
      <w:lang w:val="en-GB" w:eastAsia="en-GB"/>
    </w:rPr>
  </w:style>
  <w:style w:type="paragraph" w:customStyle="1" w:styleId="5BE88095A4144AC68106975F232223DA">
    <w:name w:val="5BE88095A4144AC68106975F232223DA"/>
    <w:rsid w:val="001964B4"/>
    <w:rPr>
      <w:lang w:val="en-GB" w:eastAsia="en-GB"/>
    </w:rPr>
  </w:style>
  <w:style w:type="paragraph" w:customStyle="1" w:styleId="4241A1EED2064C25AA0158775462EBFD">
    <w:name w:val="4241A1EED2064C25AA0158775462EBFD"/>
    <w:rsid w:val="001964B4"/>
    <w:rPr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2020-03-20T00:00:00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A2097BA-B2EA-4CD6-9CEB-8CE16748F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2226</Words>
  <Characters>12692</Characters>
  <Application>Microsoft Office Word</Application>
  <DocSecurity>0</DocSecurity>
  <Lines>105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Solactive Fixed Income Indices</vt:lpstr>
      <vt:lpstr>Index Calculation Guideline</vt:lpstr>
    </vt:vector>
  </TitlesOfParts>
  <Company/>
  <LinksUpToDate>false</LinksUpToDate>
  <CharactersWithSpaces>14889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Fixed Income Indices</dc:title>
  <dc:subject>Calculation Documents &amp; Methodologies</dc:subject>
  <dc:creator>Solactive AG</dc:creator>
  <cp:keywords/>
  <dc:description/>
  <cp:lastModifiedBy>Gerhards, Svend</cp:lastModifiedBy>
  <cp:revision>3</cp:revision>
  <cp:lastPrinted>2018-12-10T16:54:00Z</cp:lastPrinted>
  <dcterms:created xsi:type="dcterms:W3CDTF">2020-03-20T07:12:00Z</dcterms:created>
  <dcterms:modified xsi:type="dcterms:W3CDTF">2020-03-20T07:13:00Z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2020-03-19T18:34:31Z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0c15094a-afc1-4b6e-abeb-000087fe2ec1</vt:lpwstr>
  </property>
  <property fmtid="{D5CDD505-2E9C-101B-9397-08002B2CF9AE}" pid="8" name="MSIP_Label_c8b7b73d-1070-4334-8a43-60b2afae25d8_ContentBits">
    <vt:lpwstr>0</vt:lpwstr>
  </property>
</Properties>
</file>